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Ind w:w="-142" w:type="dxa"/>
        <w:tblLook w:val="01E0" w:firstRow="1" w:lastRow="1" w:firstColumn="1" w:lastColumn="1" w:noHBand="0" w:noVBand="0"/>
      </w:tblPr>
      <w:tblGrid>
        <w:gridCol w:w="3403"/>
        <w:gridCol w:w="6027"/>
      </w:tblGrid>
      <w:tr w:rsidR="00B7574E" w:rsidRPr="00B7574E" w14:paraId="498E5D14" w14:textId="77777777" w:rsidTr="005579BE">
        <w:tc>
          <w:tcPr>
            <w:tcW w:w="3403" w:type="dxa"/>
          </w:tcPr>
          <w:p w14:paraId="23C0DE89" w14:textId="77777777" w:rsidR="00B7574E" w:rsidRPr="00B7574E" w:rsidRDefault="00B7574E" w:rsidP="005579BE">
            <w:pPr>
              <w:jc w:val="center"/>
              <w:rPr>
                <w:rFonts w:ascii="Times New Roman" w:hAnsi="Times New Roman" w:cs="Times New Roman"/>
                <w:b/>
                <w:color w:val="000000" w:themeColor="text1"/>
                <w:sz w:val="26"/>
                <w:szCs w:val="26"/>
              </w:rPr>
            </w:pPr>
            <w:bookmarkStart w:id="0" w:name="_Hlk215048119"/>
            <w:bookmarkStart w:id="1" w:name="_GoBack"/>
            <w:bookmarkEnd w:id="1"/>
            <w:r w:rsidRPr="00B7574E">
              <w:rPr>
                <w:rFonts w:ascii="Times New Roman" w:hAnsi="Times New Roman" w:cs="Times New Roman"/>
                <w:b/>
                <w:color w:val="000000" w:themeColor="text1"/>
                <w:sz w:val="26"/>
                <w:szCs w:val="26"/>
              </w:rPr>
              <w:t>ỦY BAN NHÂN DÂN</w:t>
            </w:r>
          </w:p>
          <w:p w14:paraId="3925E3CB" w14:textId="39EDA82D" w:rsidR="00B7574E" w:rsidRPr="00B7574E" w:rsidRDefault="00B7574E" w:rsidP="005579BE">
            <w:pPr>
              <w:jc w:val="center"/>
              <w:rPr>
                <w:rFonts w:ascii="Times New Roman" w:hAnsi="Times New Roman" w:cs="Times New Roman"/>
                <w:b/>
                <w:color w:val="000000" w:themeColor="text1"/>
                <w:sz w:val="26"/>
                <w:szCs w:val="26"/>
                <w:lang w:val="en-US"/>
              </w:rPr>
            </w:pPr>
            <w:r w:rsidRPr="00B7574E">
              <w:rPr>
                <w:rFonts w:ascii="Times New Roman" w:hAnsi="Times New Roman" w:cs="Times New Roman"/>
                <w:b/>
                <w:color w:val="000000" w:themeColor="text1"/>
                <w:sz w:val="26"/>
                <w:szCs w:val="26"/>
              </w:rPr>
              <w:t xml:space="preserve"> XÃ </w:t>
            </w:r>
            <w:r>
              <w:rPr>
                <w:rFonts w:ascii="Times New Roman" w:hAnsi="Times New Roman" w:cs="Times New Roman"/>
                <w:b/>
                <w:color w:val="000000" w:themeColor="text1"/>
                <w:sz w:val="26"/>
                <w:szCs w:val="26"/>
                <w:lang w:val="en-US"/>
              </w:rPr>
              <w:t>AN KHÁNH</w:t>
            </w:r>
          </w:p>
          <w:p w14:paraId="7DA0BB28" w14:textId="77777777" w:rsidR="00B7574E" w:rsidRPr="00B7574E" w:rsidRDefault="00B7574E" w:rsidP="005579BE">
            <w:pPr>
              <w:jc w:val="center"/>
              <w:rPr>
                <w:rFonts w:ascii="Times New Roman" w:hAnsi="Times New Roman" w:cs="Times New Roman"/>
                <w:b/>
                <w:color w:val="000000" w:themeColor="text1"/>
                <w:sz w:val="26"/>
                <w:szCs w:val="26"/>
              </w:rPr>
            </w:pPr>
            <w:r w:rsidRPr="00B7574E">
              <w:rPr>
                <w:rFonts w:ascii="Times New Roman" w:hAnsi="Times New Roman" w:cs="Times New Roman"/>
                <w:b/>
                <w:noProof/>
                <w:color w:val="000000" w:themeColor="text1"/>
                <w:sz w:val="26"/>
                <w:szCs w:val="26"/>
                <w:lang w:val="en-US" w:eastAsia="en-US" w:bidi="ar-SA"/>
              </w:rPr>
              <mc:AlternateContent>
                <mc:Choice Requires="wps">
                  <w:drawing>
                    <wp:anchor distT="0" distB="0" distL="114300" distR="114300" simplePos="0" relativeHeight="251670528" behindDoc="0" locked="0" layoutInCell="1" allowOverlap="1" wp14:anchorId="018DC73E" wp14:editId="3721379E">
                      <wp:simplePos x="0" y="0"/>
                      <wp:positionH relativeFrom="column">
                        <wp:posOffset>762635</wp:posOffset>
                      </wp:positionH>
                      <wp:positionV relativeFrom="paragraph">
                        <wp:posOffset>20320</wp:posOffset>
                      </wp:positionV>
                      <wp:extent cx="43434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69C587" id="Straight Connector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1.6pt" to="94.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"/>
                  </w:pict>
                </mc:Fallback>
              </mc:AlternateContent>
            </w:r>
          </w:p>
          <w:p w14:paraId="1A38FAA0" w14:textId="77777777" w:rsidR="00B7574E" w:rsidRPr="00B7574E" w:rsidRDefault="00B7574E" w:rsidP="005579BE">
            <w:pPr>
              <w:jc w:val="center"/>
              <w:rPr>
                <w:rFonts w:ascii="Times New Roman" w:hAnsi="Times New Roman" w:cs="Times New Roman"/>
                <w:color w:val="000000" w:themeColor="text1"/>
                <w:sz w:val="26"/>
                <w:szCs w:val="26"/>
              </w:rPr>
            </w:pPr>
            <w:r w:rsidRPr="00B7574E">
              <w:rPr>
                <w:rFonts w:ascii="Times New Roman" w:hAnsi="Times New Roman" w:cs="Times New Roman"/>
                <w:color w:val="000000" w:themeColor="text1"/>
                <w:sz w:val="26"/>
                <w:szCs w:val="26"/>
              </w:rPr>
              <w:t>Số:         /UBND-VHXH</w:t>
            </w:r>
          </w:p>
          <w:p w14:paraId="16F380CD" w14:textId="52A5620E" w:rsidR="00B7574E" w:rsidRPr="00B7574E" w:rsidRDefault="00B7574E" w:rsidP="005579BE">
            <w:pPr>
              <w:spacing w:after="240"/>
              <w:jc w:val="center"/>
              <w:rPr>
                <w:rFonts w:ascii="Times New Roman" w:hAnsi="Times New Roman" w:cs="Times New Roman"/>
                <w:color w:val="000000" w:themeColor="text1"/>
                <w:lang w:val="en-US"/>
              </w:rPr>
            </w:pPr>
            <w:r w:rsidRPr="00B7574E">
              <w:rPr>
                <w:rFonts w:ascii="Times New Roman" w:hAnsi="Times New Roman" w:cs="Times New Roman"/>
                <w:color w:val="000000" w:themeColor="text1"/>
              </w:rPr>
              <w:t xml:space="preserve">V/v lấy ý kiến góp ý và đăng tải dự thảo Quyết định ban hành </w:t>
            </w:r>
            <w:r w:rsidRPr="00B807EE">
              <w:rPr>
                <w:rFonts w:ascii="Times New Roman" w:hAnsi="Times New Roman" w:cs="Times New Roman"/>
                <w:color w:val="auto"/>
              </w:rPr>
              <w:t xml:space="preserve">Quy chế thực hiện dân chủ trên địa bàn xã </w:t>
            </w:r>
            <w:r w:rsidRPr="00B807EE">
              <w:rPr>
                <w:rFonts w:ascii="Times New Roman" w:hAnsi="Times New Roman" w:cs="Times New Roman"/>
                <w:color w:val="auto"/>
                <w:lang w:val="en-US"/>
              </w:rPr>
              <w:t>An Khánh</w:t>
            </w:r>
          </w:p>
        </w:tc>
        <w:tc>
          <w:tcPr>
            <w:tcW w:w="6027" w:type="dxa"/>
          </w:tcPr>
          <w:p w14:paraId="16A1068D" w14:textId="77777777" w:rsidR="00B7574E" w:rsidRPr="00B7574E" w:rsidRDefault="00B7574E" w:rsidP="005579BE">
            <w:pPr>
              <w:jc w:val="center"/>
              <w:rPr>
                <w:rFonts w:ascii="Times New Roman" w:hAnsi="Times New Roman" w:cs="Times New Roman"/>
                <w:b/>
                <w:color w:val="000000" w:themeColor="text1"/>
                <w:sz w:val="26"/>
                <w:szCs w:val="26"/>
              </w:rPr>
            </w:pPr>
            <w:r w:rsidRPr="00B7574E">
              <w:rPr>
                <w:rFonts w:ascii="Times New Roman" w:hAnsi="Times New Roman" w:cs="Times New Roman"/>
                <w:b/>
                <w:color w:val="000000" w:themeColor="text1"/>
                <w:sz w:val="26"/>
                <w:szCs w:val="26"/>
              </w:rPr>
              <w:t>CỘNG HÒA XÃ HỘI CHỦ NGHĨA VIỆT NAM</w:t>
            </w:r>
          </w:p>
          <w:p w14:paraId="3A850D0A" w14:textId="19D80D75" w:rsidR="00B7574E" w:rsidRPr="00AC1B3D" w:rsidRDefault="00B7574E" w:rsidP="005579BE">
            <w:pPr>
              <w:jc w:val="center"/>
              <w:rPr>
                <w:rFonts w:ascii="Times New Roman" w:hAnsi="Times New Roman" w:cs="Times New Roman"/>
                <w:b/>
                <w:color w:val="000000" w:themeColor="text1"/>
                <w:sz w:val="28"/>
                <w:szCs w:val="32"/>
              </w:rPr>
            </w:pPr>
            <w:r w:rsidRPr="00AC1B3D">
              <w:rPr>
                <w:rFonts w:ascii="Times New Roman" w:hAnsi="Times New Roman" w:cs="Times New Roman"/>
                <w:b/>
                <w:color w:val="000000" w:themeColor="text1"/>
                <w:sz w:val="28"/>
                <w:szCs w:val="32"/>
              </w:rPr>
              <w:t>Độc lập - Tự do - Hạnh phúc</w:t>
            </w:r>
          </w:p>
          <w:p w14:paraId="1D520CDB" w14:textId="1088F80E" w:rsidR="00B7574E" w:rsidRPr="00B7574E" w:rsidRDefault="00AC1B3D" w:rsidP="005579BE">
            <w:pPr>
              <w:jc w:val="center"/>
              <w:rPr>
                <w:rFonts w:ascii="Times New Roman" w:hAnsi="Times New Roman" w:cs="Times New Roman"/>
                <w:b/>
                <w:color w:val="000000" w:themeColor="text1"/>
                <w:sz w:val="26"/>
                <w:szCs w:val="26"/>
              </w:rPr>
            </w:pPr>
            <w:r w:rsidRPr="00B7574E">
              <w:rPr>
                <w:rFonts w:ascii="Times New Roman" w:hAnsi="Times New Roman" w:cs="Times New Roman"/>
                <w:b/>
                <w:noProof/>
                <w:color w:val="000000" w:themeColor="text1"/>
                <w:sz w:val="26"/>
                <w:szCs w:val="26"/>
                <w:lang w:val="en-US" w:eastAsia="en-US" w:bidi="ar-SA"/>
              </w:rPr>
              <mc:AlternateContent>
                <mc:Choice Requires="wps">
                  <w:drawing>
                    <wp:anchor distT="0" distB="0" distL="114300" distR="114300" simplePos="0" relativeHeight="251669504" behindDoc="0" locked="0" layoutInCell="1" allowOverlap="1" wp14:anchorId="105F74AE" wp14:editId="59F5EA20">
                      <wp:simplePos x="0" y="0"/>
                      <wp:positionH relativeFrom="column">
                        <wp:posOffset>768350</wp:posOffset>
                      </wp:positionH>
                      <wp:positionV relativeFrom="paragraph">
                        <wp:posOffset>15875</wp:posOffset>
                      </wp:positionV>
                      <wp:extent cx="21526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65DEAD"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25pt" to="23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"/>
                  </w:pict>
                </mc:Fallback>
              </mc:AlternateContent>
            </w:r>
          </w:p>
          <w:p w14:paraId="6FC3E753" w14:textId="626A622B" w:rsidR="00B7574E" w:rsidRPr="00B7574E" w:rsidRDefault="00B7574E" w:rsidP="005579BE">
            <w:pPr>
              <w:jc w:val="center"/>
              <w:rPr>
                <w:rFonts w:ascii="Times New Roman" w:hAnsi="Times New Roman" w:cs="Times New Roman"/>
                <w:i/>
                <w:color w:val="000000" w:themeColor="text1"/>
                <w:szCs w:val="28"/>
              </w:rPr>
            </w:pPr>
            <w:r w:rsidRPr="00B7574E">
              <w:rPr>
                <w:rFonts w:ascii="Times New Roman" w:hAnsi="Times New Roman" w:cs="Times New Roman"/>
                <w:i/>
                <w:color w:val="000000" w:themeColor="text1"/>
                <w:sz w:val="28"/>
                <w:szCs w:val="32"/>
                <w:lang w:val="en-US"/>
              </w:rPr>
              <w:t xml:space="preserve">An Khánh, </w:t>
            </w:r>
            <w:r w:rsidRPr="00B7574E">
              <w:rPr>
                <w:rFonts w:ascii="Times New Roman" w:hAnsi="Times New Roman" w:cs="Times New Roman"/>
                <w:i/>
                <w:color w:val="000000" w:themeColor="text1"/>
                <w:sz w:val="28"/>
                <w:szCs w:val="32"/>
              </w:rPr>
              <w:t>ngày       tháng 7 năm 2026</w:t>
            </w:r>
          </w:p>
        </w:tc>
      </w:tr>
    </w:tbl>
    <w:p w14:paraId="7595A0E7" w14:textId="77777777" w:rsidR="00B7574E" w:rsidRPr="00B7574E" w:rsidRDefault="00B7574E" w:rsidP="00B7574E">
      <w:pPr>
        <w:jc w:val="center"/>
        <w:rPr>
          <w:rFonts w:ascii="Times New Roman" w:hAnsi="Times New Roman" w:cs="Times New Roman"/>
          <w:b/>
          <w:color w:val="000000" w:themeColor="text1"/>
        </w:rPr>
      </w:pPr>
    </w:p>
    <w:tbl>
      <w:tblPr>
        <w:tblStyle w:val="TableGrid"/>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5945"/>
      </w:tblGrid>
      <w:tr w:rsidR="00B7574E" w:rsidRPr="00B7574E" w14:paraId="6C8E85A9" w14:textId="77777777" w:rsidTr="00CF716D">
        <w:tc>
          <w:tcPr>
            <w:tcW w:w="1281" w:type="dxa"/>
          </w:tcPr>
          <w:p w14:paraId="084AB98E" w14:textId="77777777" w:rsidR="00B7574E" w:rsidRPr="00B7574E" w:rsidRDefault="00B7574E" w:rsidP="005579BE">
            <w:pPr>
              <w:spacing w:line="340" w:lineRule="exact"/>
              <w:jc w:val="both"/>
              <w:rPr>
                <w:rFonts w:ascii="Times New Roman" w:hAnsi="Times New Roman" w:cs="Times New Roman"/>
                <w:bCs/>
                <w:color w:val="000000" w:themeColor="text1"/>
                <w:sz w:val="28"/>
                <w:szCs w:val="28"/>
              </w:rPr>
            </w:pPr>
            <w:r w:rsidRPr="00B7574E">
              <w:rPr>
                <w:rFonts w:ascii="Times New Roman" w:hAnsi="Times New Roman" w:cs="Times New Roman"/>
                <w:bCs/>
                <w:color w:val="000000" w:themeColor="text1"/>
                <w:sz w:val="28"/>
                <w:szCs w:val="28"/>
              </w:rPr>
              <w:t>Kính gửi:</w:t>
            </w:r>
          </w:p>
        </w:tc>
        <w:tc>
          <w:tcPr>
            <w:tcW w:w="5945" w:type="dxa"/>
          </w:tcPr>
          <w:p w14:paraId="35BD24F9" w14:textId="77777777" w:rsidR="00B7574E" w:rsidRPr="00B7574E" w:rsidRDefault="00B7574E" w:rsidP="005579BE">
            <w:pPr>
              <w:spacing w:line="340" w:lineRule="exact"/>
              <w:jc w:val="both"/>
              <w:rPr>
                <w:rFonts w:ascii="Times New Roman" w:hAnsi="Times New Roman" w:cs="Times New Roman"/>
                <w:bCs/>
                <w:color w:val="000000" w:themeColor="text1"/>
                <w:sz w:val="28"/>
                <w:szCs w:val="28"/>
              </w:rPr>
            </w:pPr>
          </w:p>
          <w:p w14:paraId="34403AA0" w14:textId="77777777" w:rsidR="00B7574E" w:rsidRPr="00B7574E" w:rsidRDefault="00B7574E" w:rsidP="005579BE">
            <w:pPr>
              <w:spacing w:line="340" w:lineRule="exact"/>
              <w:jc w:val="both"/>
              <w:rPr>
                <w:rFonts w:ascii="Times New Roman" w:hAnsi="Times New Roman" w:cs="Times New Roman"/>
                <w:bCs/>
                <w:color w:val="000000" w:themeColor="text1"/>
                <w:sz w:val="28"/>
                <w:szCs w:val="28"/>
              </w:rPr>
            </w:pPr>
            <w:r w:rsidRPr="00B7574E">
              <w:rPr>
                <w:rFonts w:ascii="Times New Roman" w:hAnsi="Times New Roman" w:cs="Times New Roman"/>
                <w:bCs/>
                <w:color w:val="000000" w:themeColor="text1"/>
                <w:sz w:val="28"/>
                <w:szCs w:val="28"/>
              </w:rPr>
              <w:t>- Thường trực Hội đồng nhân dân xã;</w:t>
            </w:r>
          </w:p>
          <w:p w14:paraId="1F15E19F" w14:textId="581C3249" w:rsidR="00B7574E" w:rsidRPr="00B7574E" w:rsidRDefault="00B7574E" w:rsidP="005579BE">
            <w:pPr>
              <w:spacing w:line="340" w:lineRule="exact"/>
              <w:jc w:val="both"/>
              <w:rPr>
                <w:rFonts w:ascii="Times New Roman" w:hAnsi="Times New Roman" w:cs="Times New Roman"/>
                <w:bCs/>
                <w:color w:val="000000" w:themeColor="text1"/>
                <w:sz w:val="28"/>
                <w:szCs w:val="28"/>
              </w:rPr>
            </w:pPr>
            <w:r w:rsidRPr="00B7574E">
              <w:rPr>
                <w:rFonts w:ascii="Times New Roman" w:hAnsi="Times New Roman" w:cs="Times New Roman"/>
                <w:bCs/>
                <w:color w:val="000000" w:themeColor="text1"/>
                <w:sz w:val="28"/>
                <w:szCs w:val="28"/>
              </w:rPr>
              <w:t xml:space="preserve">-  </w:t>
            </w:r>
            <w:r w:rsidR="00A6358A">
              <w:rPr>
                <w:rFonts w:ascii="Times New Roman" w:hAnsi="Times New Roman" w:cs="Times New Roman"/>
                <w:bCs/>
                <w:color w:val="000000" w:themeColor="text1"/>
                <w:sz w:val="28"/>
                <w:szCs w:val="28"/>
              </w:rPr>
              <w:t xml:space="preserve">Ủy ban </w:t>
            </w:r>
            <w:r w:rsidR="00A6358A">
              <w:rPr>
                <w:rFonts w:ascii="Times New Roman" w:hAnsi="Times New Roman" w:cs="Times New Roman"/>
                <w:bCs/>
                <w:color w:val="000000" w:themeColor="text1"/>
                <w:sz w:val="28"/>
                <w:szCs w:val="28"/>
                <w:lang w:val="en-US"/>
              </w:rPr>
              <w:t>MTTQ Việt Nam</w:t>
            </w:r>
            <w:r w:rsidR="003A5803">
              <w:rPr>
                <w:rFonts w:ascii="Times New Roman" w:hAnsi="Times New Roman" w:cs="Times New Roman"/>
                <w:bCs/>
                <w:color w:val="000000" w:themeColor="text1"/>
                <w:sz w:val="28"/>
                <w:szCs w:val="28"/>
                <w:lang w:val="en-US"/>
              </w:rPr>
              <w:t xml:space="preserve"> </w:t>
            </w:r>
            <w:r w:rsidRPr="00B7574E">
              <w:rPr>
                <w:rFonts w:ascii="Times New Roman" w:hAnsi="Times New Roman" w:cs="Times New Roman"/>
                <w:bCs/>
                <w:color w:val="000000" w:themeColor="text1"/>
                <w:sz w:val="28"/>
                <w:szCs w:val="28"/>
              </w:rPr>
              <w:t>và các tổ chức chính trị - xã hội</w:t>
            </w:r>
            <w:r w:rsidR="003A5803">
              <w:rPr>
                <w:rFonts w:ascii="Times New Roman" w:hAnsi="Times New Roman" w:cs="Times New Roman"/>
                <w:bCs/>
                <w:color w:val="000000" w:themeColor="text1"/>
                <w:sz w:val="28"/>
                <w:szCs w:val="28"/>
                <w:lang w:val="en-US"/>
              </w:rPr>
              <w:t xml:space="preserve"> xã</w:t>
            </w:r>
            <w:r w:rsidRPr="00B7574E">
              <w:rPr>
                <w:rFonts w:ascii="Times New Roman" w:hAnsi="Times New Roman" w:cs="Times New Roman"/>
                <w:bCs/>
                <w:color w:val="000000" w:themeColor="text1"/>
                <w:sz w:val="28"/>
                <w:szCs w:val="28"/>
              </w:rPr>
              <w:t>;</w:t>
            </w:r>
          </w:p>
          <w:p w14:paraId="257D4DE8" w14:textId="77777777" w:rsidR="00B7574E" w:rsidRPr="00B7574E" w:rsidRDefault="00B7574E" w:rsidP="005579BE">
            <w:pPr>
              <w:spacing w:line="340" w:lineRule="exact"/>
              <w:jc w:val="both"/>
              <w:rPr>
                <w:rFonts w:ascii="Times New Roman" w:hAnsi="Times New Roman" w:cs="Times New Roman"/>
                <w:bCs/>
                <w:color w:val="000000" w:themeColor="text1"/>
                <w:sz w:val="28"/>
                <w:szCs w:val="28"/>
              </w:rPr>
            </w:pPr>
            <w:r w:rsidRPr="00B7574E">
              <w:rPr>
                <w:rFonts w:ascii="Times New Roman" w:hAnsi="Times New Roman" w:cs="Times New Roman"/>
                <w:bCs/>
                <w:color w:val="000000" w:themeColor="text1"/>
                <w:sz w:val="28"/>
                <w:szCs w:val="28"/>
              </w:rPr>
              <w:t>- Các cơ quan tham mưu, giúp việc Đảng uỷ xã;</w:t>
            </w:r>
          </w:p>
          <w:p w14:paraId="35EB81AF" w14:textId="77777777" w:rsidR="00B7574E" w:rsidRDefault="00B7574E" w:rsidP="005579BE">
            <w:pPr>
              <w:spacing w:line="340" w:lineRule="exact"/>
              <w:jc w:val="both"/>
              <w:rPr>
                <w:rFonts w:ascii="Times New Roman" w:hAnsi="Times New Roman" w:cs="Times New Roman"/>
                <w:bCs/>
                <w:color w:val="000000" w:themeColor="text1"/>
                <w:sz w:val="28"/>
                <w:szCs w:val="28"/>
                <w:lang w:val="en-US"/>
              </w:rPr>
            </w:pPr>
            <w:r w:rsidRPr="00B7574E">
              <w:rPr>
                <w:rFonts w:ascii="Times New Roman" w:hAnsi="Times New Roman" w:cs="Times New Roman"/>
                <w:bCs/>
                <w:color w:val="000000" w:themeColor="text1"/>
                <w:sz w:val="28"/>
                <w:szCs w:val="28"/>
              </w:rPr>
              <w:t>- Các cơ quan, đơn vị</w:t>
            </w:r>
            <w:r w:rsidR="00CF716D">
              <w:rPr>
                <w:rFonts w:ascii="Times New Roman" w:hAnsi="Times New Roman" w:cs="Times New Roman"/>
                <w:bCs/>
                <w:color w:val="000000" w:themeColor="text1"/>
                <w:sz w:val="28"/>
                <w:szCs w:val="28"/>
                <w:lang w:val="en-US"/>
              </w:rPr>
              <w:t xml:space="preserve"> thuộc UBND xã;</w:t>
            </w:r>
          </w:p>
          <w:p w14:paraId="53227926" w14:textId="6F8F96CF" w:rsidR="00CF716D" w:rsidRPr="00B7574E" w:rsidRDefault="00CF716D" w:rsidP="005579BE">
            <w:pPr>
              <w:spacing w:line="340" w:lineRule="exact"/>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en-US"/>
              </w:rPr>
              <w:t>- Các xóm trên địa bàn xã;</w:t>
            </w:r>
          </w:p>
        </w:tc>
      </w:tr>
    </w:tbl>
    <w:p w14:paraId="32AAA2F3" w14:textId="77777777" w:rsidR="00B7574E" w:rsidRPr="00B7574E" w:rsidRDefault="00B7574E" w:rsidP="00B7574E">
      <w:pPr>
        <w:spacing w:before="120" w:line="340" w:lineRule="exact"/>
        <w:ind w:firstLine="567"/>
        <w:jc w:val="both"/>
        <w:rPr>
          <w:rFonts w:ascii="Times New Roman" w:hAnsi="Times New Roman" w:cs="Times New Roman"/>
          <w:b/>
          <w:color w:val="000000" w:themeColor="text1"/>
          <w:sz w:val="28"/>
          <w:szCs w:val="28"/>
        </w:rPr>
      </w:pPr>
    </w:p>
    <w:p w14:paraId="573A162C" w14:textId="7AD6CBA7" w:rsidR="00B7574E" w:rsidRPr="00B7574E" w:rsidRDefault="00B7574E" w:rsidP="004D0D0F">
      <w:pPr>
        <w:spacing w:after="120" w:line="320" w:lineRule="exact"/>
        <w:ind w:firstLine="567"/>
        <w:jc w:val="both"/>
        <w:rPr>
          <w:rFonts w:ascii="Times New Roman" w:hAnsi="Times New Roman" w:cs="Times New Roman"/>
          <w:color w:val="000000" w:themeColor="text1"/>
          <w:sz w:val="28"/>
          <w:szCs w:val="32"/>
        </w:rPr>
      </w:pPr>
      <w:r w:rsidRPr="00B7574E">
        <w:rPr>
          <w:rFonts w:ascii="Times New Roman" w:hAnsi="Times New Roman" w:cs="Times New Roman"/>
          <w:color w:val="000000" w:themeColor="text1"/>
          <w:sz w:val="28"/>
          <w:szCs w:val="32"/>
        </w:rPr>
        <w:t xml:space="preserve">Căn cứ Luật Thực hiện </w:t>
      </w:r>
      <w:r w:rsidR="00B807EE">
        <w:rPr>
          <w:rFonts w:ascii="Times New Roman" w:hAnsi="Times New Roman" w:cs="Times New Roman"/>
          <w:color w:val="000000" w:themeColor="text1"/>
          <w:sz w:val="28"/>
          <w:szCs w:val="32"/>
        </w:rPr>
        <w:t>dân chủ</w:t>
      </w:r>
      <w:r w:rsidRPr="00B7574E">
        <w:rPr>
          <w:rFonts w:ascii="Times New Roman" w:hAnsi="Times New Roman" w:cs="Times New Roman"/>
          <w:color w:val="000000" w:themeColor="text1"/>
          <w:sz w:val="28"/>
          <w:szCs w:val="32"/>
        </w:rPr>
        <w:t xml:space="preserve"> ngày 10/11/2022;</w:t>
      </w:r>
    </w:p>
    <w:p w14:paraId="6A718447" w14:textId="77777777" w:rsidR="00B7574E" w:rsidRPr="00B7574E" w:rsidRDefault="00B7574E" w:rsidP="004D0D0F">
      <w:pPr>
        <w:spacing w:after="120" w:line="320" w:lineRule="exact"/>
        <w:ind w:firstLine="567"/>
        <w:jc w:val="both"/>
        <w:rPr>
          <w:rFonts w:ascii="Times New Roman" w:hAnsi="Times New Roman" w:cs="Times New Roman"/>
          <w:color w:val="000000" w:themeColor="text1"/>
          <w:sz w:val="28"/>
          <w:szCs w:val="32"/>
        </w:rPr>
      </w:pPr>
      <w:r w:rsidRPr="00B7574E">
        <w:rPr>
          <w:rFonts w:ascii="Times New Roman" w:hAnsi="Times New Roman" w:cs="Times New Roman"/>
          <w:color w:val="000000" w:themeColor="text1"/>
          <w:sz w:val="28"/>
          <w:szCs w:val="32"/>
        </w:rPr>
        <w:t>Căn cứ Luật Ban hành văn bản quy phạm pháp luật số 64/2025/QH15 được sửa đổi, bổ sung bởi Luật số 87/2025/QH15;</w:t>
      </w:r>
    </w:p>
    <w:p w14:paraId="1FEC8005" w14:textId="17C01543" w:rsidR="00B7574E" w:rsidRPr="00B7574E" w:rsidRDefault="00B7574E" w:rsidP="004D0D0F">
      <w:pPr>
        <w:spacing w:after="120" w:line="320" w:lineRule="exact"/>
        <w:ind w:firstLine="567"/>
        <w:jc w:val="both"/>
        <w:rPr>
          <w:rFonts w:ascii="Times New Roman" w:hAnsi="Times New Roman" w:cs="Times New Roman"/>
          <w:color w:val="000000" w:themeColor="text1"/>
          <w:sz w:val="28"/>
          <w:szCs w:val="32"/>
        </w:rPr>
      </w:pPr>
      <w:r w:rsidRPr="00B7574E">
        <w:rPr>
          <w:rFonts w:ascii="Times New Roman" w:hAnsi="Times New Roman" w:cs="Times New Roman"/>
          <w:color w:val="000000" w:themeColor="text1"/>
          <w:sz w:val="28"/>
          <w:szCs w:val="32"/>
        </w:rPr>
        <w:t xml:space="preserve">Căn cứ Nghị định số 59/2023/NĐ-CP ngày 14/8/2023 của Chính phủ quy định chi tiết một số điều của Luật Thực hiện </w:t>
      </w:r>
      <w:r w:rsidR="00B807EE">
        <w:rPr>
          <w:rFonts w:ascii="Times New Roman" w:hAnsi="Times New Roman" w:cs="Times New Roman"/>
          <w:color w:val="000000" w:themeColor="text1"/>
          <w:sz w:val="28"/>
          <w:szCs w:val="32"/>
        </w:rPr>
        <w:t>dân chủ</w:t>
      </w:r>
      <w:r w:rsidRPr="00B7574E">
        <w:rPr>
          <w:rFonts w:ascii="Times New Roman" w:hAnsi="Times New Roman" w:cs="Times New Roman"/>
          <w:color w:val="000000" w:themeColor="text1"/>
          <w:sz w:val="28"/>
          <w:szCs w:val="32"/>
        </w:rPr>
        <w:t>;</w:t>
      </w:r>
    </w:p>
    <w:p w14:paraId="4EF80CB1" w14:textId="77777777" w:rsidR="00B7574E" w:rsidRPr="00B7574E" w:rsidRDefault="00B7574E" w:rsidP="004D0D0F">
      <w:pPr>
        <w:spacing w:after="120" w:line="320" w:lineRule="exact"/>
        <w:ind w:firstLine="567"/>
        <w:jc w:val="both"/>
        <w:rPr>
          <w:rFonts w:ascii="Times New Roman" w:hAnsi="Times New Roman" w:cs="Times New Roman"/>
          <w:color w:val="000000" w:themeColor="text1"/>
          <w:spacing w:val="-2"/>
          <w:sz w:val="28"/>
          <w:szCs w:val="32"/>
        </w:rPr>
      </w:pPr>
      <w:r w:rsidRPr="00B7574E">
        <w:rPr>
          <w:rFonts w:ascii="Times New Roman" w:hAnsi="Times New Roman" w:cs="Times New Roman"/>
          <w:color w:val="000000" w:themeColor="text1"/>
          <w:spacing w:val="-2"/>
          <w:sz w:val="28"/>
          <w:szCs w:val="32"/>
        </w:rPr>
        <w:t>Căn cứ Nghị định số 78/2025/NĐ-CP ngày 01/4/2025 của Chính phủ quy định chi tiết một số điều và biện pháp để tổ chức, hướng dẫn thi hành Luật ban hành văn bản quy phạm pháp luật;</w:t>
      </w:r>
      <w:r w:rsidRPr="00B7574E">
        <w:rPr>
          <w:rFonts w:ascii="Times New Roman" w:hAnsi="Times New Roman" w:cs="Times New Roman"/>
          <w:spacing w:val="-2"/>
          <w:sz w:val="28"/>
          <w:szCs w:val="28"/>
        </w:rPr>
        <w:t xml:space="preserve"> </w:t>
      </w:r>
      <w:r w:rsidRPr="00B7574E">
        <w:rPr>
          <w:rFonts w:ascii="Times New Roman" w:hAnsi="Times New Roman" w:cs="Times New Roman"/>
          <w:color w:val="000000" w:themeColor="text1"/>
          <w:spacing w:val="-2"/>
          <w:sz w:val="28"/>
          <w:szCs w:val="32"/>
        </w:rPr>
        <w:t>Nghị định số 79/2025/NĐ-CP ngày 01/4/2025 của Chính phủ về kiểm tra, rà soát, hệ thống hóa và xử lý văn bản quy phạm pháp luật;</w:t>
      </w:r>
    </w:p>
    <w:p w14:paraId="1D0BCA14" w14:textId="77777777" w:rsidR="00B7574E" w:rsidRDefault="00B7574E" w:rsidP="004D0D0F">
      <w:pPr>
        <w:spacing w:after="120" w:line="320" w:lineRule="exact"/>
        <w:ind w:firstLine="567"/>
        <w:jc w:val="both"/>
        <w:rPr>
          <w:rFonts w:ascii="Times New Roman" w:hAnsi="Times New Roman" w:cs="Times New Roman"/>
          <w:color w:val="000000" w:themeColor="text1"/>
          <w:spacing w:val="-4"/>
          <w:sz w:val="28"/>
          <w:szCs w:val="32"/>
          <w:lang w:val="en-US"/>
        </w:rPr>
      </w:pPr>
      <w:r w:rsidRPr="00B7574E">
        <w:rPr>
          <w:rFonts w:ascii="Times New Roman" w:hAnsi="Times New Roman" w:cs="Times New Roman"/>
          <w:color w:val="000000" w:themeColor="text1"/>
          <w:spacing w:val="-4"/>
          <w:sz w:val="28"/>
          <w:szCs w:val="32"/>
        </w:rPr>
        <w:t>Căn cứ Nghị định số 187/2025/NĐ-CP ngày 01/7/2025 của Chính phủ sửa đổi, bổ sung một số điều của Nghị định số 78/2025/NĐ-CP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6C8DFE2B" w14:textId="751B8F15" w:rsidR="00654373" w:rsidRPr="00B807EE" w:rsidRDefault="003A5803" w:rsidP="004D0D0F">
      <w:pPr>
        <w:spacing w:after="120" w:line="320" w:lineRule="exact"/>
        <w:ind w:firstLine="567"/>
        <w:jc w:val="both"/>
        <w:rPr>
          <w:rFonts w:ascii="Times New Roman" w:hAnsi="Times New Roman" w:cs="Times New Roman"/>
          <w:color w:val="auto"/>
          <w:spacing w:val="-4"/>
          <w:sz w:val="28"/>
          <w:szCs w:val="28"/>
          <w:lang w:val="en-US"/>
        </w:rPr>
      </w:pPr>
      <w:r w:rsidRPr="00B807EE">
        <w:rPr>
          <w:rFonts w:ascii="Times New Roman" w:hAnsi="Times New Roman" w:cs="Times New Roman"/>
          <w:color w:val="auto"/>
          <w:sz w:val="28"/>
          <w:szCs w:val="28"/>
        </w:rPr>
        <w:t>Trên c</w:t>
      </w:r>
      <w:r w:rsidRPr="00B807EE">
        <w:rPr>
          <w:rFonts w:ascii="Times New Roman" w:hAnsi="Times New Roman" w:cs="Times New Roman"/>
          <w:color w:val="auto"/>
          <w:sz w:val="28"/>
          <w:szCs w:val="28"/>
          <w:lang w:val="en-US"/>
        </w:rPr>
        <w:t>ơ sở nhiệm vụ được giao,</w:t>
      </w:r>
      <w:r w:rsidR="00BC6B56" w:rsidRPr="00B807EE">
        <w:rPr>
          <w:rFonts w:ascii="Times New Roman" w:hAnsi="Times New Roman" w:cs="Times New Roman"/>
          <w:color w:val="auto"/>
          <w:sz w:val="28"/>
          <w:szCs w:val="28"/>
          <w:lang w:val="en-US"/>
        </w:rPr>
        <w:t xml:space="preserve"> </w:t>
      </w:r>
      <w:r w:rsidR="00654373" w:rsidRPr="00B807EE">
        <w:rPr>
          <w:rFonts w:ascii="Times New Roman" w:hAnsi="Times New Roman" w:cs="Times New Roman"/>
          <w:color w:val="auto"/>
          <w:sz w:val="28"/>
          <w:szCs w:val="28"/>
          <w:lang w:val="en-US"/>
        </w:rPr>
        <w:t>Tổ soạn thảo Quy chế</w:t>
      </w:r>
      <w:r w:rsidR="00BC6B56" w:rsidRPr="00B807EE">
        <w:rPr>
          <w:rFonts w:ascii="Times New Roman" w:hAnsi="Times New Roman" w:cs="Times New Roman"/>
          <w:color w:val="auto"/>
          <w:sz w:val="28"/>
          <w:szCs w:val="28"/>
          <w:lang w:val="en-US"/>
        </w:rPr>
        <w:t xml:space="preserve"> dân chủ xã An Khánh </w:t>
      </w:r>
      <w:r w:rsidRPr="00B807EE">
        <w:rPr>
          <w:rFonts w:ascii="Times New Roman" w:hAnsi="Times New Roman" w:cs="Times New Roman"/>
          <w:color w:val="auto"/>
          <w:sz w:val="28"/>
          <w:szCs w:val="28"/>
        </w:rPr>
        <w:t xml:space="preserve">đã xây dựng, hoàn thiện dự thảo </w:t>
      </w:r>
      <w:r w:rsidRPr="00B807EE">
        <w:rPr>
          <w:rFonts w:ascii="Times New Roman" w:hAnsi="Times New Roman" w:cs="Times New Roman"/>
          <w:color w:val="auto"/>
          <w:sz w:val="28"/>
          <w:szCs w:val="28"/>
          <w:lang w:val="en-US"/>
        </w:rPr>
        <w:t xml:space="preserve">Quyết định </w:t>
      </w:r>
      <w:r w:rsidR="00654373" w:rsidRPr="00B807EE">
        <w:rPr>
          <w:rFonts w:ascii="Times New Roman" w:hAnsi="Times New Roman" w:cs="Times New Roman"/>
          <w:color w:val="auto"/>
          <w:sz w:val="28"/>
          <w:szCs w:val="28"/>
          <w:lang w:val="en-US"/>
        </w:rPr>
        <w:t>Ban hành Quy chế thực hiện dân chủ trên địa bàn xã An Khánh</w:t>
      </w:r>
      <w:r w:rsidRPr="00B807EE">
        <w:rPr>
          <w:rFonts w:ascii="Times New Roman" w:hAnsi="Times New Roman" w:cs="Times New Roman"/>
          <w:bCs/>
          <w:color w:val="auto"/>
          <w:sz w:val="28"/>
          <w:szCs w:val="28"/>
        </w:rPr>
        <w:t>.</w:t>
      </w:r>
      <w:r w:rsidRPr="00B807EE">
        <w:rPr>
          <w:rFonts w:ascii="Times New Roman" w:hAnsi="Times New Roman" w:cs="Times New Roman"/>
          <w:color w:val="auto"/>
          <w:sz w:val="28"/>
          <w:szCs w:val="28"/>
        </w:rPr>
        <w:t xml:space="preserve"> </w:t>
      </w:r>
      <w:r w:rsidR="00654373" w:rsidRPr="00B807EE">
        <w:rPr>
          <w:rFonts w:ascii="Times New Roman" w:hAnsi="Times New Roman" w:cs="Times New Roman"/>
          <w:color w:val="auto"/>
          <w:sz w:val="28"/>
          <w:szCs w:val="28"/>
          <w:lang w:val="en-US"/>
        </w:rPr>
        <w:t xml:space="preserve"> </w:t>
      </w:r>
      <w:r w:rsidR="00B7574E" w:rsidRPr="00B807EE">
        <w:rPr>
          <w:rFonts w:ascii="Times New Roman" w:hAnsi="Times New Roman" w:cs="Times New Roman"/>
          <w:color w:val="auto"/>
          <w:sz w:val="28"/>
          <w:szCs w:val="28"/>
        </w:rPr>
        <w:t xml:space="preserve">Để đảm bảo Quy chế thực hiện </w:t>
      </w:r>
      <w:r w:rsidR="00B807EE" w:rsidRPr="00B807EE">
        <w:rPr>
          <w:rFonts w:ascii="Times New Roman" w:hAnsi="Times New Roman" w:cs="Times New Roman"/>
          <w:color w:val="auto"/>
          <w:sz w:val="28"/>
          <w:szCs w:val="28"/>
        </w:rPr>
        <w:t>dân chủ</w:t>
      </w:r>
      <w:r w:rsidR="00B7574E" w:rsidRPr="00B807EE">
        <w:rPr>
          <w:rFonts w:ascii="Times New Roman" w:hAnsi="Times New Roman" w:cs="Times New Roman"/>
          <w:color w:val="auto"/>
          <w:sz w:val="28"/>
          <w:szCs w:val="28"/>
        </w:rPr>
        <w:t xml:space="preserve"> được xây dựng đúng trình tự, thủ tục, phù hợp với quy định của pháp luật và sát tình hình thực tiễn</w:t>
      </w:r>
      <w:r w:rsidR="00654373" w:rsidRPr="00B807EE">
        <w:rPr>
          <w:rFonts w:ascii="Times New Roman" w:hAnsi="Times New Roman" w:cs="Times New Roman"/>
          <w:color w:val="auto"/>
          <w:sz w:val="28"/>
          <w:szCs w:val="28"/>
          <w:lang w:val="en-US"/>
        </w:rPr>
        <w:t xml:space="preserve">. </w:t>
      </w:r>
      <w:r w:rsidR="00654373" w:rsidRPr="00B807EE">
        <w:rPr>
          <w:rFonts w:ascii="Times New Roman" w:hAnsi="Times New Roman" w:cs="Times New Roman"/>
          <w:iCs/>
          <w:color w:val="auto"/>
          <w:sz w:val="28"/>
          <w:szCs w:val="28"/>
        </w:rPr>
        <w:t xml:space="preserve">Trước khi ban hành, </w:t>
      </w:r>
      <w:r w:rsidR="00654373" w:rsidRPr="00B807EE">
        <w:rPr>
          <w:rFonts w:ascii="Times New Roman" w:hAnsi="Times New Roman" w:cs="Times New Roman"/>
          <w:iCs/>
          <w:color w:val="auto"/>
          <w:sz w:val="28"/>
          <w:szCs w:val="28"/>
          <w:lang w:val="en-US"/>
        </w:rPr>
        <w:t>UBND xã</w:t>
      </w:r>
      <w:r w:rsidR="00654373" w:rsidRPr="00B807EE">
        <w:rPr>
          <w:rFonts w:ascii="Times New Roman" w:hAnsi="Times New Roman" w:cs="Times New Roman"/>
          <w:iCs/>
          <w:color w:val="auto"/>
          <w:sz w:val="28"/>
          <w:szCs w:val="28"/>
        </w:rPr>
        <w:t xml:space="preserve"> trân trọng đề nghị</w:t>
      </w:r>
      <w:r w:rsidR="00335212" w:rsidRPr="00B807EE">
        <w:rPr>
          <w:rFonts w:ascii="Times New Roman" w:hAnsi="Times New Roman" w:cs="Times New Roman"/>
          <w:color w:val="auto"/>
          <w:spacing w:val="-4"/>
          <w:sz w:val="28"/>
          <w:szCs w:val="28"/>
          <w:lang w:val="en-US"/>
        </w:rPr>
        <w:t xml:space="preserve">: </w:t>
      </w:r>
      <w:r w:rsidR="00654373" w:rsidRPr="00B807EE">
        <w:rPr>
          <w:rFonts w:ascii="Times New Roman" w:hAnsi="Times New Roman" w:cs="Times New Roman"/>
          <w:color w:val="auto"/>
          <w:spacing w:val="-4"/>
          <w:sz w:val="28"/>
          <w:szCs w:val="28"/>
          <w:lang w:val="en-US"/>
        </w:rPr>
        <w:t xml:space="preserve"> </w:t>
      </w:r>
    </w:p>
    <w:p w14:paraId="09D26B8F" w14:textId="518D9766" w:rsidR="00A6358A" w:rsidRPr="00B807EE" w:rsidRDefault="00B7574E" w:rsidP="004D0D0F">
      <w:pPr>
        <w:spacing w:after="120" w:line="320" w:lineRule="exact"/>
        <w:ind w:firstLine="567"/>
        <w:jc w:val="both"/>
        <w:rPr>
          <w:rFonts w:ascii="Times New Roman" w:hAnsi="Times New Roman" w:cs="Times New Roman"/>
          <w:color w:val="auto"/>
          <w:spacing w:val="-2"/>
          <w:sz w:val="28"/>
          <w:szCs w:val="32"/>
          <w:lang w:val="en-US"/>
        </w:rPr>
      </w:pPr>
      <w:r w:rsidRPr="00B807EE">
        <w:rPr>
          <w:rFonts w:ascii="Times New Roman" w:hAnsi="Times New Roman" w:cs="Times New Roman"/>
          <w:b/>
          <w:bCs/>
          <w:color w:val="auto"/>
          <w:sz w:val="28"/>
          <w:szCs w:val="32"/>
        </w:rPr>
        <w:t xml:space="preserve">1. </w:t>
      </w:r>
      <w:r w:rsidRPr="00B807EE">
        <w:rPr>
          <w:rFonts w:ascii="Times New Roman" w:hAnsi="Times New Roman" w:cs="Times New Roman"/>
          <w:color w:val="auto"/>
          <w:spacing w:val="-2"/>
          <w:sz w:val="28"/>
          <w:szCs w:val="32"/>
        </w:rPr>
        <w:t xml:space="preserve">Các cơ quan, tổ chức (như kính gửi) quan tâm nghiên cứu, tham gia ý kiến đối với nội dung dự thảo Quyết định ban hành Quy chế thực hiện </w:t>
      </w:r>
      <w:r w:rsidR="00B807EE" w:rsidRPr="00B807EE">
        <w:rPr>
          <w:rFonts w:ascii="Times New Roman" w:hAnsi="Times New Roman" w:cs="Times New Roman"/>
          <w:color w:val="auto"/>
          <w:spacing w:val="-2"/>
          <w:sz w:val="28"/>
          <w:szCs w:val="32"/>
        </w:rPr>
        <w:t>dân chủ</w:t>
      </w:r>
      <w:r w:rsidRPr="00B807EE">
        <w:rPr>
          <w:rFonts w:ascii="Times New Roman" w:hAnsi="Times New Roman" w:cs="Times New Roman"/>
          <w:color w:val="auto"/>
          <w:spacing w:val="-2"/>
          <w:sz w:val="28"/>
          <w:szCs w:val="32"/>
        </w:rPr>
        <w:t xml:space="preserve"> trên địa bàn xã An Khánh, tỉnh Thái Nguyên. Văn bản tham gia, góp ý gửi về Ủy ban nhân dân xã (</w:t>
      </w:r>
      <w:r w:rsidRPr="00B807EE">
        <w:rPr>
          <w:rFonts w:ascii="Times New Roman" w:hAnsi="Times New Roman" w:cs="Times New Roman"/>
          <w:i/>
          <w:iCs/>
          <w:color w:val="auto"/>
          <w:spacing w:val="-2"/>
          <w:sz w:val="28"/>
          <w:szCs w:val="32"/>
        </w:rPr>
        <w:t>qua Phòng Văn hoá – Xã hội</w:t>
      </w:r>
      <w:r w:rsidRPr="00B807EE">
        <w:rPr>
          <w:rFonts w:ascii="Times New Roman" w:hAnsi="Times New Roman" w:cs="Times New Roman"/>
          <w:color w:val="auto"/>
          <w:spacing w:val="-2"/>
          <w:sz w:val="28"/>
          <w:szCs w:val="32"/>
        </w:rPr>
        <w:t xml:space="preserve">) </w:t>
      </w:r>
      <w:r w:rsidRPr="00B807EE">
        <w:rPr>
          <w:rFonts w:ascii="Times New Roman" w:hAnsi="Times New Roman" w:cs="Times New Roman"/>
          <w:b/>
          <w:bCs/>
          <w:color w:val="auto"/>
          <w:spacing w:val="-2"/>
          <w:sz w:val="28"/>
          <w:szCs w:val="32"/>
        </w:rPr>
        <w:t>trước ngày 01/8/2026</w:t>
      </w:r>
      <w:r w:rsidRPr="00B807EE">
        <w:rPr>
          <w:rFonts w:ascii="Times New Roman" w:hAnsi="Times New Roman" w:cs="Times New Roman"/>
          <w:color w:val="auto"/>
          <w:spacing w:val="-2"/>
          <w:sz w:val="28"/>
          <w:szCs w:val="32"/>
        </w:rPr>
        <w:t>. Phối hợp tuyên truyền, vận động đoàn viên, hội viên và Nhân dân tham gia góp ý dự thảo Quy chế.</w:t>
      </w:r>
    </w:p>
    <w:p w14:paraId="612805F9" w14:textId="1178ABC1" w:rsidR="004540BF" w:rsidRPr="00B807EE" w:rsidRDefault="004540BF" w:rsidP="004D0D0F">
      <w:pPr>
        <w:spacing w:after="120" w:line="320" w:lineRule="exact"/>
        <w:ind w:firstLine="567"/>
        <w:jc w:val="both"/>
        <w:rPr>
          <w:rFonts w:ascii="Times New Roman" w:hAnsi="Times New Roman" w:cs="Times New Roman"/>
          <w:color w:val="auto"/>
          <w:spacing w:val="-4"/>
          <w:sz w:val="28"/>
          <w:szCs w:val="28"/>
          <w:lang w:val="en-US"/>
        </w:rPr>
      </w:pPr>
      <w:r w:rsidRPr="00B807EE">
        <w:rPr>
          <w:rFonts w:ascii="Times New Roman" w:hAnsi="Times New Roman" w:cs="Times New Roman"/>
          <w:i/>
          <w:iCs/>
          <w:color w:val="auto"/>
          <w:spacing w:val="3"/>
          <w:sz w:val="28"/>
          <w:szCs w:val="28"/>
          <w:shd w:val="clear" w:color="auto" w:fill="FFFFFF"/>
        </w:rPr>
        <w:t>(</w:t>
      </w:r>
      <w:r w:rsidRPr="00B807EE">
        <w:rPr>
          <w:rFonts w:ascii="Times New Roman" w:hAnsi="Times New Roman" w:cs="Times New Roman"/>
          <w:i/>
          <w:iCs/>
          <w:color w:val="auto"/>
          <w:spacing w:val="3"/>
          <w:sz w:val="28"/>
          <w:szCs w:val="28"/>
          <w:shd w:val="clear" w:color="auto" w:fill="FFFFFF"/>
          <w:lang w:val="en-US"/>
        </w:rPr>
        <w:t>Có hồ sơ gồm: T</w:t>
      </w:r>
      <w:r w:rsidRPr="00B807EE">
        <w:rPr>
          <w:rFonts w:ascii="Times New Roman" w:hAnsi="Times New Roman" w:cs="Times New Roman"/>
          <w:i/>
          <w:iCs/>
          <w:color w:val="auto"/>
          <w:spacing w:val="3"/>
          <w:sz w:val="28"/>
          <w:szCs w:val="28"/>
          <w:shd w:val="clear" w:color="auto" w:fill="FFFFFF"/>
        </w:rPr>
        <w:t xml:space="preserve">ờ trình; </w:t>
      </w:r>
      <w:r w:rsidRPr="00B807EE">
        <w:rPr>
          <w:rFonts w:ascii="Times New Roman" w:hAnsi="Times New Roman" w:cs="Times New Roman"/>
          <w:i/>
          <w:iCs/>
          <w:color w:val="auto"/>
          <w:spacing w:val="3"/>
          <w:sz w:val="28"/>
          <w:szCs w:val="28"/>
          <w:shd w:val="clear" w:color="auto" w:fill="FFFFFF"/>
          <w:lang w:val="en-US"/>
        </w:rPr>
        <w:t>D</w:t>
      </w:r>
      <w:r w:rsidRPr="00B807EE">
        <w:rPr>
          <w:rFonts w:ascii="Times New Roman" w:hAnsi="Times New Roman" w:cs="Times New Roman"/>
          <w:i/>
          <w:iCs/>
          <w:color w:val="auto"/>
          <w:spacing w:val="3"/>
          <w:sz w:val="28"/>
          <w:szCs w:val="28"/>
          <w:shd w:val="clear" w:color="auto" w:fill="FFFFFF"/>
        </w:rPr>
        <w:t xml:space="preserve">ự thảo Quyết định; </w:t>
      </w:r>
      <w:r w:rsidRPr="00B807EE">
        <w:rPr>
          <w:rFonts w:ascii="Times New Roman" w:hAnsi="Times New Roman" w:cs="Times New Roman"/>
          <w:i/>
          <w:iCs/>
          <w:color w:val="auto"/>
          <w:spacing w:val="3"/>
          <w:sz w:val="28"/>
          <w:szCs w:val="28"/>
          <w:shd w:val="clear" w:color="auto" w:fill="FFFFFF"/>
          <w:lang w:val="en-US"/>
        </w:rPr>
        <w:t>T</w:t>
      </w:r>
      <w:r w:rsidRPr="00B807EE">
        <w:rPr>
          <w:rFonts w:ascii="Times New Roman" w:hAnsi="Times New Roman" w:cs="Times New Roman"/>
          <w:i/>
          <w:iCs/>
          <w:color w:val="auto"/>
          <w:spacing w:val="3"/>
          <w:sz w:val="28"/>
          <w:szCs w:val="28"/>
          <w:shd w:val="clear" w:color="auto" w:fill="FFFFFF"/>
        </w:rPr>
        <w:t xml:space="preserve">ài liệu khác </w:t>
      </w:r>
      <w:r w:rsidRPr="00B807EE">
        <w:rPr>
          <w:rFonts w:ascii="Times New Roman" w:hAnsi="Times New Roman" w:cs="Times New Roman"/>
          <w:i/>
          <w:iCs/>
          <w:color w:val="auto"/>
          <w:spacing w:val="3"/>
          <w:sz w:val="28"/>
          <w:szCs w:val="28"/>
          <w:shd w:val="clear" w:color="auto" w:fill="FFFFFF"/>
          <w:lang w:val="en-US"/>
        </w:rPr>
        <w:t>gửi kèm theo</w:t>
      </w:r>
      <w:r w:rsidRPr="00B807EE">
        <w:rPr>
          <w:rFonts w:ascii="Times New Roman" w:hAnsi="Times New Roman" w:cs="Times New Roman"/>
          <w:i/>
          <w:iCs/>
          <w:color w:val="auto"/>
          <w:spacing w:val="3"/>
          <w:sz w:val="28"/>
          <w:szCs w:val="28"/>
          <w:shd w:val="clear" w:color="auto" w:fill="FFFFFF"/>
        </w:rPr>
        <w:t>)</w:t>
      </w:r>
    </w:p>
    <w:p w14:paraId="39824E05" w14:textId="33504A41" w:rsidR="00B7574E" w:rsidRPr="00B807EE" w:rsidRDefault="00B7574E" w:rsidP="004D0D0F">
      <w:pPr>
        <w:spacing w:after="120" w:line="320" w:lineRule="exact"/>
        <w:ind w:firstLine="567"/>
        <w:jc w:val="both"/>
        <w:rPr>
          <w:rFonts w:ascii="Times New Roman" w:hAnsi="Times New Roman" w:cs="Times New Roman"/>
          <w:b/>
          <w:bCs/>
          <w:color w:val="auto"/>
          <w:sz w:val="28"/>
          <w:szCs w:val="32"/>
        </w:rPr>
      </w:pPr>
      <w:r w:rsidRPr="00B807EE">
        <w:rPr>
          <w:rFonts w:ascii="Times New Roman" w:hAnsi="Times New Roman" w:cs="Times New Roman"/>
          <w:b/>
          <w:bCs/>
          <w:color w:val="auto"/>
          <w:sz w:val="28"/>
          <w:szCs w:val="32"/>
        </w:rPr>
        <w:lastRenderedPageBreak/>
        <w:t>2. Giao Trung tâm Dịch vụ tổng hợp</w:t>
      </w:r>
    </w:p>
    <w:p w14:paraId="09127FDE" w14:textId="673AB7AD" w:rsidR="004E5E32" w:rsidRPr="00B807EE" w:rsidRDefault="004E5E32" w:rsidP="004D0D0F">
      <w:pPr>
        <w:spacing w:after="120" w:line="320" w:lineRule="exact"/>
        <w:ind w:firstLine="709"/>
        <w:jc w:val="both"/>
        <w:rPr>
          <w:rFonts w:ascii="Times New Roman" w:hAnsi="Times New Roman" w:cs="Times New Roman"/>
          <w:b/>
          <w:bCs/>
          <w:color w:val="auto"/>
          <w:sz w:val="36"/>
          <w:szCs w:val="32"/>
        </w:rPr>
      </w:pPr>
      <w:r w:rsidRPr="00B807EE">
        <w:rPr>
          <w:rFonts w:ascii="Times New Roman" w:hAnsi="Times New Roman" w:cs="Times New Roman"/>
          <w:color w:val="auto"/>
          <w:spacing w:val="3"/>
          <w:sz w:val="28"/>
          <w:szCs w:val="28"/>
          <w:shd w:val="clear" w:color="auto" w:fill="FFFFFF"/>
        </w:rPr>
        <w:t xml:space="preserve">Đăng tải Hồ sơ dự thảo Quyết định ban hành Quy chế thực hiện dân chủ trên địa bàn xã An Khánh, tỉnh Thái Nguyên </w:t>
      </w:r>
      <w:r w:rsidRPr="00B807EE">
        <w:rPr>
          <w:rFonts w:ascii="Times New Roman" w:hAnsi="Times New Roman" w:cs="Times New Roman"/>
          <w:i/>
          <w:iCs/>
          <w:color w:val="auto"/>
          <w:spacing w:val="3"/>
          <w:sz w:val="28"/>
          <w:szCs w:val="28"/>
          <w:shd w:val="clear" w:color="auto" w:fill="FFFFFF"/>
        </w:rPr>
        <w:t>(</w:t>
      </w:r>
      <w:r w:rsidR="004540BF" w:rsidRPr="00B807EE">
        <w:rPr>
          <w:rFonts w:ascii="Times New Roman" w:hAnsi="Times New Roman" w:cs="Times New Roman"/>
          <w:i/>
          <w:iCs/>
          <w:color w:val="auto"/>
          <w:spacing w:val="3"/>
          <w:sz w:val="28"/>
          <w:szCs w:val="28"/>
          <w:shd w:val="clear" w:color="auto" w:fill="FFFFFF"/>
          <w:lang w:val="en-US"/>
        </w:rPr>
        <w:t xml:space="preserve">Hồ </w:t>
      </w:r>
      <w:r w:rsidR="00CD45D0" w:rsidRPr="00B807EE">
        <w:rPr>
          <w:rFonts w:ascii="Times New Roman" w:hAnsi="Times New Roman" w:cs="Times New Roman"/>
          <w:i/>
          <w:iCs/>
          <w:color w:val="auto"/>
          <w:spacing w:val="3"/>
          <w:sz w:val="28"/>
          <w:szCs w:val="28"/>
          <w:shd w:val="clear" w:color="auto" w:fill="FFFFFF"/>
          <w:lang w:val="en-US"/>
        </w:rPr>
        <w:t xml:space="preserve"> sơ </w:t>
      </w:r>
      <w:r w:rsidR="00335212" w:rsidRPr="00B807EE">
        <w:rPr>
          <w:rFonts w:ascii="Times New Roman" w:hAnsi="Times New Roman" w:cs="Times New Roman"/>
          <w:i/>
          <w:iCs/>
          <w:color w:val="auto"/>
          <w:spacing w:val="3"/>
          <w:sz w:val="28"/>
          <w:szCs w:val="28"/>
          <w:shd w:val="clear" w:color="auto" w:fill="FFFFFF"/>
          <w:lang w:val="en-US"/>
        </w:rPr>
        <w:t xml:space="preserve">gồm: </w:t>
      </w:r>
      <w:r w:rsidR="004540BF" w:rsidRPr="00B807EE">
        <w:rPr>
          <w:rFonts w:ascii="Times New Roman" w:hAnsi="Times New Roman" w:cs="Times New Roman"/>
          <w:i/>
          <w:iCs/>
          <w:color w:val="auto"/>
          <w:spacing w:val="3"/>
          <w:sz w:val="28"/>
          <w:szCs w:val="28"/>
          <w:shd w:val="clear" w:color="auto" w:fill="FFFFFF"/>
          <w:lang w:val="en-US"/>
        </w:rPr>
        <w:t>T</w:t>
      </w:r>
      <w:r w:rsidRPr="00B807EE">
        <w:rPr>
          <w:rFonts w:ascii="Times New Roman" w:hAnsi="Times New Roman" w:cs="Times New Roman"/>
          <w:i/>
          <w:iCs/>
          <w:color w:val="auto"/>
          <w:spacing w:val="3"/>
          <w:sz w:val="28"/>
          <w:szCs w:val="28"/>
          <w:shd w:val="clear" w:color="auto" w:fill="FFFFFF"/>
        </w:rPr>
        <w:t xml:space="preserve">ờ trình; </w:t>
      </w:r>
      <w:r w:rsidR="004540BF" w:rsidRPr="00B807EE">
        <w:rPr>
          <w:rFonts w:ascii="Times New Roman" w:hAnsi="Times New Roman" w:cs="Times New Roman"/>
          <w:i/>
          <w:iCs/>
          <w:color w:val="auto"/>
          <w:spacing w:val="3"/>
          <w:sz w:val="28"/>
          <w:szCs w:val="28"/>
          <w:shd w:val="clear" w:color="auto" w:fill="FFFFFF"/>
          <w:lang w:val="en-US"/>
        </w:rPr>
        <w:t>D</w:t>
      </w:r>
      <w:r w:rsidRPr="00B807EE">
        <w:rPr>
          <w:rFonts w:ascii="Times New Roman" w:hAnsi="Times New Roman" w:cs="Times New Roman"/>
          <w:i/>
          <w:iCs/>
          <w:color w:val="auto"/>
          <w:spacing w:val="3"/>
          <w:sz w:val="28"/>
          <w:szCs w:val="28"/>
          <w:shd w:val="clear" w:color="auto" w:fill="FFFFFF"/>
        </w:rPr>
        <w:t>ự thảo Quyết định;</w:t>
      </w:r>
      <w:r w:rsidR="004540BF" w:rsidRPr="00B807EE">
        <w:rPr>
          <w:rFonts w:ascii="Times New Roman" w:hAnsi="Times New Roman" w:cs="Times New Roman"/>
          <w:i/>
          <w:iCs/>
          <w:color w:val="auto"/>
          <w:spacing w:val="3"/>
          <w:sz w:val="28"/>
          <w:szCs w:val="28"/>
          <w:shd w:val="clear" w:color="auto" w:fill="FFFFFF"/>
          <w:lang w:val="en-US"/>
        </w:rPr>
        <w:t>K</w:t>
      </w:r>
      <w:r w:rsidRPr="00B807EE">
        <w:rPr>
          <w:rFonts w:ascii="Times New Roman" w:hAnsi="Times New Roman" w:cs="Times New Roman"/>
          <w:i/>
          <w:iCs/>
          <w:color w:val="auto"/>
          <w:spacing w:val="3"/>
          <w:sz w:val="28"/>
          <w:szCs w:val="28"/>
          <w:shd w:val="clear" w:color="auto" w:fill="FFFFFF"/>
        </w:rPr>
        <w:t xml:space="preserve">tài liệu khác </w:t>
      </w:r>
      <w:r w:rsidR="00CD45D0" w:rsidRPr="00B807EE">
        <w:rPr>
          <w:rFonts w:ascii="Times New Roman" w:hAnsi="Times New Roman" w:cs="Times New Roman"/>
          <w:i/>
          <w:iCs/>
          <w:color w:val="auto"/>
          <w:spacing w:val="3"/>
          <w:sz w:val="28"/>
          <w:szCs w:val="28"/>
          <w:shd w:val="clear" w:color="auto" w:fill="FFFFFF"/>
          <w:lang w:val="en-US"/>
        </w:rPr>
        <w:t>gửi kèm theo</w:t>
      </w:r>
      <w:r w:rsidRPr="00B807EE">
        <w:rPr>
          <w:rFonts w:ascii="Times New Roman" w:hAnsi="Times New Roman" w:cs="Times New Roman"/>
          <w:i/>
          <w:iCs/>
          <w:color w:val="auto"/>
          <w:spacing w:val="3"/>
          <w:sz w:val="28"/>
          <w:szCs w:val="28"/>
          <w:shd w:val="clear" w:color="auto" w:fill="FFFFFF"/>
        </w:rPr>
        <w:t>)</w:t>
      </w:r>
      <w:r w:rsidRPr="00B807EE">
        <w:rPr>
          <w:rFonts w:ascii="Times New Roman" w:hAnsi="Times New Roman" w:cs="Times New Roman"/>
          <w:color w:val="auto"/>
          <w:spacing w:val="3"/>
          <w:sz w:val="28"/>
          <w:szCs w:val="28"/>
          <w:shd w:val="clear" w:color="auto" w:fill="FFFFFF"/>
        </w:rPr>
        <w:t xml:space="preserve"> lên </w:t>
      </w:r>
      <w:r w:rsidRPr="00B807EE">
        <w:rPr>
          <w:rFonts w:ascii="Times New Roman" w:hAnsi="Times New Roman" w:cs="Times New Roman"/>
          <w:color w:val="auto"/>
          <w:spacing w:val="3"/>
          <w:szCs w:val="28"/>
          <w:shd w:val="clear" w:color="auto" w:fill="FFFFFF"/>
        </w:rPr>
        <w:t>T</w:t>
      </w:r>
      <w:r w:rsidRPr="00B807EE">
        <w:rPr>
          <w:rFonts w:ascii="Times New Roman" w:hAnsi="Times New Roman" w:cs="Times New Roman"/>
          <w:color w:val="auto"/>
          <w:spacing w:val="3"/>
          <w:sz w:val="28"/>
          <w:szCs w:val="28"/>
          <w:shd w:val="clear" w:color="auto" w:fill="FFFFFF"/>
        </w:rPr>
        <w:t>rang thông tin điện tử của xã để các tổ chức, cá nhân biết, tham gia góp ý vào dự thảo Quy chế; Thời gian đăng tài 20 ngày kể từ ngày 20/7/2026; theo dõi, tổng hợp các ý kiến góp ý, báo cáo Uỷ ban nhân dân xã theo quy định.</w:t>
      </w:r>
    </w:p>
    <w:p w14:paraId="7E2DEEAB" w14:textId="2DAF96BE" w:rsidR="00B7574E" w:rsidRPr="004D0D0F" w:rsidRDefault="00B7574E" w:rsidP="004D0D0F">
      <w:pPr>
        <w:spacing w:after="120" w:line="320" w:lineRule="exact"/>
        <w:ind w:firstLine="567"/>
        <w:jc w:val="both"/>
        <w:rPr>
          <w:rFonts w:ascii="Times New Roman" w:hAnsi="Times New Roman" w:cs="Times New Roman"/>
          <w:color w:val="auto"/>
          <w:spacing w:val="-2"/>
          <w:sz w:val="28"/>
          <w:szCs w:val="32"/>
        </w:rPr>
      </w:pPr>
      <w:r w:rsidRPr="004D0D0F">
        <w:rPr>
          <w:rFonts w:ascii="Times New Roman" w:hAnsi="Times New Roman" w:cs="Times New Roman"/>
          <w:color w:val="auto"/>
          <w:spacing w:val="-2"/>
          <w:sz w:val="28"/>
          <w:szCs w:val="32"/>
        </w:rPr>
        <w:t xml:space="preserve">Thông tin, tuyên truyền dự thảo Quyết định ban hành Quy chế thực hiện dân chủ trên địa bàn xã An Khánh trên </w:t>
      </w:r>
      <w:r w:rsidR="00CF716D" w:rsidRPr="004D0D0F">
        <w:rPr>
          <w:rFonts w:ascii="Times New Roman" w:hAnsi="Times New Roman" w:cs="Times New Roman"/>
          <w:color w:val="auto"/>
          <w:spacing w:val="-2"/>
          <w:sz w:val="28"/>
          <w:szCs w:val="32"/>
          <w:lang w:val="en-US"/>
        </w:rPr>
        <w:t>cụm loa</w:t>
      </w:r>
      <w:r w:rsidRPr="004D0D0F">
        <w:rPr>
          <w:rFonts w:ascii="Times New Roman" w:hAnsi="Times New Roman" w:cs="Times New Roman"/>
          <w:color w:val="auto"/>
          <w:spacing w:val="-2"/>
          <w:sz w:val="28"/>
          <w:szCs w:val="32"/>
        </w:rPr>
        <w:t xml:space="preserve"> </w:t>
      </w:r>
      <w:r w:rsidR="00CF716D" w:rsidRPr="004D0D0F">
        <w:rPr>
          <w:rFonts w:ascii="Times New Roman" w:hAnsi="Times New Roman" w:cs="Times New Roman"/>
          <w:color w:val="auto"/>
          <w:spacing w:val="-2"/>
          <w:sz w:val="28"/>
          <w:szCs w:val="32"/>
          <w:lang w:val="en-US"/>
        </w:rPr>
        <w:t>t</w:t>
      </w:r>
      <w:r w:rsidRPr="004D0D0F">
        <w:rPr>
          <w:rFonts w:ascii="Times New Roman" w:hAnsi="Times New Roman" w:cs="Times New Roman"/>
          <w:color w:val="auto"/>
          <w:spacing w:val="-2"/>
          <w:sz w:val="28"/>
          <w:szCs w:val="32"/>
        </w:rPr>
        <w:t>ruyền thanh của xã; fan</w:t>
      </w:r>
      <w:r w:rsidR="000D2415" w:rsidRPr="004D0D0F">
        <w:rPr>
          <w:rFonts w:ascii="Times New Roman" w:hAnsi="Times New Roman" w:cs="Times New Roman"/>
          <w:color w:val="auto"/>
          <w:spacing w:val="-2"/>
          <w:sz w:val="28"/>
          <w:szCs w:val="32"/>
          <w:lang w:val="en-US"/>
        </w:rPr>
        <w:t>p</w:t>
      </w:r>
      <w:r w:rsidRPr="004D0D0F">
        <w:rPr>
          <w:rFonts w:ascii="Times New Roman" w:hAnsi="Times New Roman" w:cs="Times New Roman"/>
          <w:color w:val="auto"/>
          <w:spacing w:val="-2"/>
          <w:sz w:val="28"/>
          <w:szCs w:val="32"/>
        </w:rPr>
        <w:t>age của Trung tâm đến đông đảo Nhân dân trên địa bàn xã biết và tham gia góp ý vào dự thảo Quy chế.</w:t>
      </w:r>
    </w:p>
    <w:p w14:paraId="432A1846" w14:textId="4436C0D4" w:rsidR="00B7574E" w:rsidRPr="00B7574E" w:rsidRDefault="00B7574E" w:rsidP="004D0D0F">
      <w:pPr>
        <w:spacing w:after="120" w:line="320" w:lineRule="exact"/>
        <w:ind w:firstLine="567"/>
        <w:jc w:val="both"/>
        <w:rPr>
          <w:rFonts w:ascii="Times New Roman" w:hAnsi="Times New Roman" w:cs="Times New Roman"/>
          <w:color w:val="000000" w:themeColor="text1"/>
          <w:sz w:val="28"/>
          <w:szCs w:val="32"/>
        </w:rPr>
      </w:pPr>
      <w:r w:rsidRPr="00B807EE">
        <w:rPr>
          <w:rFonts w:ascii="Times New Roman" w:hAnsi="Times New Roman" w:cs="Times New Roman"/>
          <w:b/>
          <w:bCs/>
          <w:color w:val="auto"/>
          <w:sz w:val="28"/>
          <w:szCs w:val="32"/>
        </w:rPr>
        <w:t xml:space="preserve">4. Giao các ông, bà Trưởng </w:t>
      </w:r>
      <w:r w:rsidR="002479C2" w:rsidRPr="00B807EE">
        <w:rPr>
          <w:rFonts w:ascii="Times New Roman" w:hAnsi="Times New Roman" w:cs="Times New Roman"/>
          <w:b/>
          <w:bCs/>
          <w:color w:val="auto"/>
          <w:sz w:val="28"/>
          <w:szCs w:val="32"/>
        </w:rPr>
        <w:t>xóm</w:t>
      </w:r>
      <w:r w:rsidRPr="00B807EE">
        <w:rPr>
          <w:rFonts w:ascii="Times New Roman" w:hAnsi="Times New Roman" w:cs="Times New Roman"/>
          <w:b/>
          <w:bCs/>
          <w:color w:val="auto"/>
          <w:sz w:val="28"/>
          <w:szCs w:val="32"/>
        </w:rPr>
        <w:t>:</w:t>
      </w:r>
      <w:r w:rsidRPr="00B807EE">
        <w:rPr>
          <w:rFonts w:ascii="Times New Roman" w:hAnsi="Times New Roman" w:cs="Times New Roman"/>
          <w:color w:val="auto"/>
          <w:sz w:val="28"/>
          <w:szCs w:val="32"/>
        </w:rPr>
        <w:t xml:space="preserve"> </w:t>
      </w:r>
      <w:r w:rsidR="00615649" w:rsidRPr="00B807EE">
        <w:rPr>
          <w:rFonts w:ascii="Times New Roman" w:hAnsi="Times New Roman" w:cs="Times New Roman"/>
          <w:color w:val="auto"/>
          <w:sz w:val="28"/>
          <w:szCs w:val="32"/>
          <w:lang w:val="en-US"/>
        </w:rPr>
        <w:t>T</w:t>
      </w:r>
      <w:r w:rsidRPr="00B807EE">
        <w:rPr>
          <w:rFonts w:ascii="Times New Roman" w:hAnsi="Times New Roman" w:cs="Times New Roman"/>
          <w:color w:val="auto"/>
          <w:sz w:val="28"/>
          <w:szCs w:val="32"/>
        </w:rPr>
        <w:t xml:space="preserve">hông tin rộng rãi dự thảo Quyết định ban hành Quy chế thực hiện dân chủ trên địa bàn xã An Khánh, tỉnh Thái Nguyên </w:t>
      </w:r>
      <w:r w:rsidRPr="00B7574E">
        <w:rPr>
          <w:rFonts w:ascii="Times New Roman" w:hAnsi="Times New Roman" w:cs="Times New Roman"/>
          <w:color w:val="000000" w:themeColor="text1"/>
          <w:sz w:val="28"/>
          <w:szCs w:val="32"/>
        </w:rPr>
        <w:t xml:space="preserve">đến Nhân dân trên địa bàn </w:t>
      </w:r>
      <w:r w:rsidR="002479C2">
        <w:rPr>
          <w:rFonts w:ascii="Times New Roman" w:hAnsi="Times New Roman" w:cs="Times New Roman"/>
          <w:color w:val="000000" w:themeColor="text1"/>
          <w:sz w:val="28"/>
          <w:szCs w:val="32"/>
        </w:rPr>
        <w:t>xóm</w:t>
      </w:r>
      <w:r w:rsidRPr="00B7574E">
        <w:rPr>
          <w:rFonts w:ascii="Times New Roman" w:hAnsi="Times New Roman" w:cs="Times New Roman"/>
          <w:color w:val="000000" w:themeColor="text1"/>
          <w:sz w:val="28"/>
          <w:szCs w:val="32"/>
        </w:rPr>
        <w:t xml:space="preserve"> bằng các hình thức như: hướng dẫn Nhân dân truy cập vào trang thông tin điện tử của xã tại địa chỉ </w:t>
      </w:r>
      <w:r w:rsidR="00E33FFE" w:rsidRPr="008B7B3B">
        <w:rPr>
          <w:rFonts w:ascii="Times New Roman" w:hAnsi="Times New Roman" w:cs="Times New Roman"/>
          <w:i/>
          <w:iCs/>
          <w:color w:val="0070C0"/>
          <w:sz w:val="28"/>
          <w:szCs w:val="32"/>
        </w:rPr>
        <w:t>https://</w:t>
      </w:r>
      <w:r w:rsidR="00E33FFE" w:rsidRPr="008B7B3B">
        <w:rPr>
          <w:rFonts w:ascii="Times New Roman" w:hAnsi="Times New Roman" w:cs="Times New Roman"/>
          <w:i/>
          <w:iCs/>
          <w:color w:val="0070C0"/>
          <w:sz w:val="28"/>
          <w:szCs w:val="32"/>
          <w:lang w:val="en-US"/>
        </w:rPr>
        <w:t>ankhanh</w:t>
      </w:r>
      <w:r w:rsidR="00E33FFE" w:rsidRPr="008B7B3B">
        <w:rPr>
          <w:rFonts w:ascii="Times New Roman" w:hAnsi="Times New Roman" w:cs="Times New Roman"/>
          <w:i/>
          <w:iCs/>
          <w:color w:val="0070C0"/>
          <w:sz w:val="28"/>
          <w:szCs w:val="32"/>
        </w:rPr>
        <w:t>.thainguyen.gov.vn</w:t>
      </w:r>
      <w:hyperlink r:id="rId7" w:history="1"/>
      <w:r w:rsidRPr="008B7B3B">
        <w:rPr>
          <w:rFonts w:ascii="Times New Roman" w:hAnsi="Times New Roman" w:cs="Times New Roman"/>
          <w:i/>
          <w:iCs/>
          <w:color w:val="0070C0"/>
          <w:sz w:val="28"/>
          <w:szCs w:val="32"/>
        </w:rPr>
        <w:t>,</w:t>
      </w:r>
      <w:r w:rsidRPr="008B7B3B">
        <w:rPr>
          <w:rFonts w:ascii="Times New Roman" w:hAnsi="Times New Roman" w:cs="Times New Roman"/>
          <w:color w:val="0070C0"/>
          <w:sz w:val="28"/>
          <w:szCs w:val="32"/>
        </w:rPr>
        <w:t xml:space="preserve"> </w:t>
      </w:r>
      <w:r w:rsidRPr="00B7574E">
        <w:rPr>
          <w:rFonts w:ascii="Times New Roman" w:hAnsi="Times New Roman" w:cs="Times New Roman"/>
          <w:color w:val="000000" w:themeColor="text1"/>
          <w:sz w:val="28"/>
          <w:szCs w:val="32"/>
        </w:rPr>
        <w:t xml:space="preserve">đăng tải lên nhóm zalo của </w:t>
      </w:r>
      <w:r w:rsidR="002479C2">
        <w:rPr>
          <w:rFonts w:ascii="Times New Roman" w:hAnsi="Times New Roman" w:cs="Times New Roman"/>
          <w:color w:val="000000" w:themeColor="text1"/>
          <w:sz w:val="28"/>
          <w:szCs w:val="32"/>
        </w:rPr>
        <w:t>xóm</w:t>
      </w:r>
      <w:r w:rsidRPr="00B7574E">
        <w:rPr>
          <w:rFonts w:ascii="Times New Roman" w:hAnsi="Times New Roman" w:cs="Times New Roman"/>
          <w:color w:val="000000" w:themeColor="text1"/>
          <w:sz w:val="28"/>
          <w:szCs w:val="32"/>
        </w:rPr>
        <w:t xml:space="preserve">, công khai tại nhà văn hoá </w:t>
      </w:r>
      <w:r w:rsidR="002479C2">
        <w:rPr>
          <w:rFonts w:ascii="Times New Roman" w:hAnsi="Times New Roman" w:cs="Times New Roman"/>
          <w:color w:val="000000" w:themeColor="text1"/>
          <w:sz w:val="28"/>
          <w:szCs w:val="32"/>
        </w:rPr>
        <w:t>xóm</w:t>
      </w:r>
      <w:r w:rsidRPr="00B7574E">
        <w:rPr>
          <w:rFonts w:ascii="Times New Roman" w:hAnsi="Times New Roman" w:cs="Times New Roman"/>
          <w:color w:val="000000" w:themeColor="text1"/>
          <w:sz w:val="28"/>
          <w:szCs w:val="32"/>
        </w:rPr>
        <w:t>,… để Nhân dân biết và tham gia góp ý vào dự thảo Quy chế. Tổng hợp các ý kiến tham gia của Nhân dân gửi về Uỷ ban nhân dân xã (</w:t>
      </w:r>
      <w:r w:rsidRPr="00B7574E">
        <w:rPr>
          <w:rFonts w:ascii="Times New Roman" w:hAnsi="Times New Roman" w:cs="Times New Roman"/>
          <w:i/>
          <w:iCs/>
          <w:color w:val="000000" w:themeColor="text1"/>
          <w:sz w:val="28"/>
          <w:szCs w:val="32"/>
        </w:rPr>
        <w:t>qua Phòng Văn hoá – Xã hội</w:t>
      </w:r>
      <w:r w:rsidRPr="00B7574E">
        <w:rPr>
          <w:rFonts w:ascii="Times New Roman" w:hAnsi="Times New Roman" w:cs="Times New Roman"/>
          <w:color w:val="000000" w:themeColor="text1"/>
          <w:sz w:val="28"/>
          <w:szCs w:val="32"/>
        </w:rPr>
        <w:t xml:space="preserve">) </w:t>
      </w:r>
      <w:r w:rsidRPr="00B7574E">
        <w:rPr>
          <w:rFonts w:ascii="Times New Roman" w:hAnsi="Times New Roman" w:cs="Times New Roman"/>
          <w:b/>
          <w:bCs/>
          <w:color w:val="000000" w:themeColor="text1"/>
          <w:sz w:val="28"/>
          <w:szCs w:val="32"/>
        </w:rPr>
        <w:t xml:space="preserve">trước ngày </w:t>
      </w:r>
      <w:r w:rsidR="00C514D9">
        <w:rPr>
          <w:rFonts w:ascii="Times New Roman" w:hAnsi="Times New Roman" w:cs="Times New Roman"/>
          <w:b/>
          <w:bCs/>
          <w:color w:val="000000" w:themeColor="text1"/>
          <w:sz w:val="28"/>
          <w:szCs w:val="32"/>
          <w:lang w:val="en-US"/>
        </w:rPr>
        <w:t>10</w:t>
      </w:r>
      <w:r w:rsidRPr="00B7574E">
        <w:rPr>
          <w:rFonts w:ascii="Times New Roman" w:hAnsi="Times New Roman" w:cs="Times New Roman"/>
          <w:b/>
          <w:bCs/>
          <w:color w:val="000000" w:themeColor="text1"/>
          <w:sz w:val="28"/>
          <w:szCs w:val="32"/>
        </w:rPr>
        <w:t>/8/2026</w:t>
      </w:r>
      <w:r w:rsidRPr="00B7574E">
        <w:rPr>
          <w:rFonts w:ascii="Times New Roman" w:hAnsi="Times New Roman" w:cs="Times New Roman"/>
          <w:color w:val="000000" w:themeColor="text1"/>
          <w:sz w:val="28"/>
          <w:szCs w:val="32"/>
        </w:rPr>
        <w:t>.</w:t>
      </w:r>
    </w:p>
    <w:p w14:paraId="40F1FC89" w14:textId="2D41E457" w:rsidR="00B7574E" w:rsidRPr="00B7574E" w:rsidRDefault="00B7574E" w:rsidP="004D0D0F">
      <w:pPr>
        <w:spacing w:after="120" w:line="320" w:lineRule="exact"/>
        <w:ind w:firstLine="567"/>
        <w:jc w:val="both"/>
        <w:rPr>
          <w:rFonts w:ascii="Times New Roman" w:hAnsi="Times New Roman" w:cs="Times New Roman"/>
          <w:color w:val="000000" w:themeColor="text1"/>
          <w:sz w:val="28"/>
          <w:szCs w:val="32"/>
        </w:rPr>
      </w:pPr>
      <w:r w:rsidRPr="00B7574E">
        <w:rPr>
          <w:rFonts w:ascii="Times New Roman" w:hAnsi="Times New Roman" w:cs="Times New Roman"/>
          <w:color w:val="000000" w:themeColor="text1"/>
          <w:sz w:val="28"/>
          <w:szCs w:val="32"/>
        </w:rPr>
        <w:t xml:space="preserve">Sau thời hạn nêu trên, trường hợp cơ quan, đơn vị, các </w:t>
      </w:r>
      <w:r w:rsidR="002479C2">
        <w:rPr>
          <w:rFonts w:ascii="Times New Roman" w:hAnsi="Times New Roman" w:cs="Times New Roman"/>
          <w:color w:val="000000" w:themeColor="text1"/>
          <w:sz w:val="28"/>
          <w:szCs w:val="32"/>
        </w:rPr>
        <w:t>xóm</w:t>
      </w:r>
      <w:r w:rsidRPr="00B7574E">
        <w:rPr>
          <w:rFonts w:ascii="Times New Roman" w:hAnsi="Times New Roman" w:cs="Times New Roman"/>
          <w:color w:val="000000" w:themeColor="text1"/>
          <w:sz w:val="28"/>
          <w:szCs w:val="32"/>
        </w:rPr>
        <w:t xml:space="preserve"> không có văn bản tham gia ý kiến thì được hiểu là thống nhất với nội dung dự thảo Quyết định của Ủy ban nhân dân xã.</w:t>
      </w:r>
    </w:p>
    <w:p w14:paraId="1E71FC12" w14:textId="127BA24B" w:rsidR="00B7574E" w:rsidRPr="00A6358A" w:rsidRDefault="00B7574E" w:rsidP="004D0D0F">
      <w:pPr>
        <w:spacing w:after="120" w:line="320" w:lineRule="exact"/>
        <w:ind w:firstLine="709"/>
        <w:jc w:val="both"/>
        <w:rPr>
          <w:rFonts w:ascii="Times New Roman" w:hAnsi="Times New Roman" w:cs="Times New Roman"/>
          <w:color w:val="000000" w:themeColor="text1"/>
          <w:sz w:val="28"/>
          <w:szCs w:val="32"/>
        </w:rPr>
      </w:pPr>
      <w:r w:rsidRPr="00A6358A">
        <w:rPr>
          <w:rFonts w:ascii="Times New Roman" w:hAnsi="Times New Roman" w:cs="Times New Roman"/>
          <w:color w:val="000000" w:themeColor="text1"/>
          <w:sz w:val="28"/>
          <w:szCs w:val="32"/>
        </w:rPr>
        <w:t xml:space="preserve">Ủy ban nhân dân xã trân trọng đề nghị các cơ quan, đơn vị, các </w:t>
      </w:r>
      <w:r w:rsidR="002479C2" w:rsidRPr="00A6358A">
        <w:rPr>
          <w:rFonts w:ascii="Times New Roman" w:hAnsi="Times New Roman" w:cs="Times New Roman"/>
          <w:color w:val="000000" w:themeColor="text1"/>
          <w:sz w:val="28"/>
          <w:szCs w:val="32"/>
        </w:rPr>
        <w:t>xóm</w:t>
      </w:r>
      <w:r w:rsidRPr="00A6358A">
        <w:rPr>
          <w:rFonts w:ascii="Times New Roman" w:hAnsi="Times New Roman" w:cs="Times New Roman"/>
          <w:color w:val="000000" w:themeColor="text1"/>
          <w:sz w:val="28"/>
          <w:szCs w:val="32"/>
        </w:rPr>
        <w:t xml:space="preserve"> phối hợp triển khai thực hiện</w:t>
      </w:r>
      <w:r w:rsidRPr="00A6358A">
        <w:rPr>
          <w:rFonts w:ascii="Times New Roman" w:hAnsi="Times New Roman" w:cs="Times New Roman"/>
          <w:bCs/>
          <w:color w:val="000000" w:themeColor="text1"/>
          <w:sz w:val="28"/>
          <w:szCs w:val="32"/>
        </w:rPr>
        <w:t>./.</w:t>
      </w:r>
    </w:p>
    <w:p w14:paraId="15E01263" w14:textId="77777777" w:rsidR="00B7574E" w:rsidRPr="00B7574E" w:rsidRDefault="00B7574E" w:rsidP="00B7574E">
      <w:pPr>
        <w:shd w:val="clear" w:color="auto" w:fill="FFFFFF"/>
        <w:spacing w:before="120"/>
        <w:jc w:val="both"/>
        <w:rPr>
          <w:rFonts w:ascii="Times New Roman" w:hAnsi="Times New Roman" w:cs="Times New Roman"/>
          <w:color w:val="000000" w:themeColor="text1"/>
          <w:sz w:val="8"/>
        </w:rPr>
      </w:pPr>
    </w:p>
    <w:tbl>
      <w:tblPr>
        <w:tblW w:w="9390" w:type="dxa"/>
        <w:tblInd w:w="108" w:type="dxa"/>
        <w:tblLayout w:type="fixed"/>
        <w:tblLook w:val="04A0" w:firstRow="1" w:lastRow="0" w:firstColumn="1" w:lastColumn="0" w:noHBand="0" w:noVBand="1"/>
      </w:tblPr>
      <w:tblGrid>
        <w:gridCol w:w="4423"/>
        <w:gridCol w:w="4967"/>
      </w:tblGrid>
      <w:tr w:rsidR="00B7574E" w:rsidRPr="00B7574E" w14:paraId="39D37DCC" w14:textId="77777777" w:rsidTr="005579BE">
        <w:trPr>
          <w:trHeight w:val="781"/>
        </w:trPr>
        <w:tc>
          <w:tcPr>
            <w:tcW w:w="4423" w:type="dxa"/>
            <w:shd w:val="clear" w:color="auto" w:fill="FFFFFF"/>
          </w:tcPr>
          <w:p w14:paraId="502E1D41" w14:textId="77777777" w:rsidR="00B7574E" w:rsidRPr="00B7574E" w:rsidRDefault="00B7574E" w:rsidP="005579BE">
            <w:pPr>
              <w:jc w:val="both"/>
              <w:rPr>
                <w:rFonts w:ascii="Times New Roman" w:hAnsi="Times New Roman" w:cs="Times New Roman"/>
                <w:b/>
                <w:bCs/>
                <w:i/>
                <w:color w:val="000000" w:themeColor="text1"/>
                <w:sz w:val="2"/>
                <w:lang w:val="nl-NL"/>
              </w:rPr>
            </w:pPr>
          </w:p>
          <w:p w14:paraId="142536C9" w14:textId="77777777" w:rsidR="00B7574E" w:rsidRPr="00B7574E" w:rsidRDefault="00B7574E" w:rsidP="005579BE">
            <w:pPr>
              <w:jc w:val="both"/>
              <w:rPr>
                <w:rFonts w:ascii="Times New Roman" w:hAnsi="Times New Roman" w:cs="Times New Roman"/>
                <w:b/>
                <w:bCs/>
                <w:i/>
                <w:color w:val="000000" w:themeColor="text1"/>
                <w:lang w:val="nl-NL"/>
              </w:rPr>
            </w:pPr>
            <w:r w:rsidRPr="00B7574E">
              <w:rPr>
                <w:rFonts w:ascii="Times New Roman" w:hAnsi="Times New Roman" w:cs="Times New Roman"/>
                <w:b/>
                <w:bCs/>
                <w:i/>
                <w:color w:val="000000" w:themeColor="text1"/>
                <w:lang w:val="nl-NL"/>
              </w:rPr>
              <w:t>Nơi nhận:</w:t>
            </w:r>
          </w:p>
          <w:p w14:paraId="72B36D45" w14:textId="77777777" w:rsidR="00B7574E" w:rsidRDefault="00B7574E" w:rsidP="005579BE">
            <w:pPr>
              <w:jc w:val="both"/>
              <w:rPr>
                <w:rFonts w:ascii="Times New Roman" w:hAnsi="Times New Roman" w:cs="Times New Roman"/>
                <w:color w:val="000000" w:themeColor="text1"/>
                <w:sz w:val="22"/>
                <w:szCs w:val="22"/>
                <w:lang w:val="nl-NL"/>
              </w:rPr>
            </w:pPr>
            <w:r w:rsidRPr="00B7574E">
              <w:rPr>
                <w:rFonts w:ascii="Times New Roman" w:hAnsi="Times New Roman" w:cs="Times New Roman"/>
                <w:color w:val="000000" w:themeColor="text1"/>
                <w:sz w:val="22"/>
                <w:szCs w:val="22"/>
                <w:lang w:val="nl-NL"/>
              </w:rPr>
              <w:t>- Như trên;</w:t>
            </w:r>
          </w:p>
          <w:p w14:paraId="2DACCBB5" w14:textId="5731D520" w:rsidR="008449C1" w:rsidRPr="00B7574E" w:rsidRDefault="008449C1" w:rsidP="005579BE">
            <w:pPr>
              <w:jc w:val="both"/>
              <w:rPr>
                <w:rFonts w:ascii="Times New Roman" w:hAnsi="Times New Roman" w:cs="Times New Roman"/>
                <w:color w:val="000000" w:themeColor="text1"/>
                <w:sz w:val="22"/>
                <w:szCs w:val="22"/>
                <w:lang w:val="nl-NL"/>
              </w:rPr>
            </w:pPr>
            <w:r>
              <w:rPr>
                <w:rFonts w:ascii="Times New Roman" w:hAnsi="Times New Roman" w:cs="Times New Roman"/>
                <w:color w:val="000000" w:themeColor="text1"/>
                <w:sz w:val="22"/>
                <w:szCs w:val="22"/>
                <w:lang w:val="nl-NL"/>
              </w:rPr>
              <w:t>- Chủ tịch, các PCT UBND xã;</w:t>
            </w:r>
          </w:p>
          <w:p w14:paraId="6873EF5E" w14:textId="1C8FCB67" w:rsidR="00B7574E" w:rsidRPr="00B7574E" w:rsidRDefault="00B7574E" w:rsidP="005579BE">
            <w:pPr>
              <w:autoSpaceDE w:val="0"/>
              <w:autoSpaceDN w:val="0"/>
              <w:adjustRightInd w:val="0"/>
              <w:spacing w:line="276" w:lineRule="auto"/>
              <w:rPr>
                <w:rFonts w:ascii="Times New Roman" w:hAnsi="Times New Roman" w:cs="Times New Roman"/>
                <w:color w:val="000000" w:themeColor="text1"/>
                <w:sz w:val="22"/>
                <w:szCs w:val="22"/>
                <w:lang w:val="nl-NL"/>
              </w:rPr>
            </w:pPr>
            <w:r w:rsidRPr="00B7574E">
              <w:rPr>
                <w:rFonts w:ascii="Times New Roman" w:hAnsi="Times New Roman" w:cs="Times New Roman"/>
                <w:color w:val="000000" w:themeColor="text1"/>
                <w:sz w:val="22"/>
                <w:szCs w:val="22"/>
                <w:lang w:val="nl-NL"/>
              </w:rPr>
              <w:t>- Lưu: VT, VHXH.</w:t>
            </w:r>
          </w:p>
        </w:tc>
        <w:tc>
          <w:tcPr>
            <w:tcW w:w="4967" w:type="dxa"/>
            <w:shd w:val="clear" w:color="auto" w:fill="FFFFFF"/>
          </w:tcPr>
          <w:p w14:paraId="42B2DA5E" w14:textId="77777777" w:rsidR="00B7574E" w:rsidRPr="008F7242" w:rsidRDefault="00B7574E" w:rsidP="005579BE">
            <w:pPr>
              <w:jc w:val="center"/>
              <w:rPr>
                <w:rFonts w:ascii="Times New Roman" w:hAnsi="Times New Roman" w:cs="Times New Roman"/>
                <w:b/>
                <w:color w:val="000000" w:themeColor="text1"/>
                <w:sz w:val="28"/>
                <w:szCs w:val="32"/>
                <w:lang w:val="nl-NL"/>
              </w:rPr>
            </w:pPr>
            <w:r w:rsidRPr="008F7242">
              <w:rPr>
                <w:rFonts w:ascii="Times New Roman" w:hAnsi="Times New Roman" w:cs="Times New Roman"/>
                <w:b/>
                <w:color w:val="000000" w:themeColor="text1"/>
                <w:sz w:val="28"/>
                <w:szCs w:val="32"/>
                <w:lang w:val="nl-NL"/>
              </w:rPr>
              <w:t>CHỦ TỊCH</w:t>
            </w:r>
          </w:p>
          <w:p w14:paraId="62700D3B"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7FB87C67"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638971CE"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2ADFC560"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65A3D009"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5870D324" w14:textId="346BFBE9" w:rsidR="00B7574E" w:rsidRPr="008F7242" w:rsidRDefault="008F7242" w:rsidP="005579BE">
            <w:pPr>
              <w:jc w:val="center"/>
              <w:rPr>
                <w:rFonts w:ascii="Times New Roman" w:hAnsi="Times New Roman" w:cs="Times New Roman"/>
                <w:b/>
                <w:color w:val="000000" w:themeColor="text1"/>
                <w:sz w:val="28"/>
                <w:szCs w:val="32"/>
                <w:lang w:val="nl-NL"/>
              </w:rPr>
            </w:pPr>
            <w:r>
              <w:rPr>
                <w:rFonts w:ascii="Times New Roman" w:hAnsi="Times New Roman" w:cs="Times New Roman"/>
                <w:b/>
                <w:color w:val="000000" w:themeColor="text1"/>
                <w:sz w:val="28"/>
                <w:szCs w:val="32"/>
                <w:lang w:val="nl-NL"/>
              </w:rPr>
              <w:t>Dương Văn Toản</w:t>
            </w:r>
          </w:p>
          <w:p w14:paraId="7B60FF2A" w14:textId="77777777" w:rsidR="00B7574E" w:rsidRPr="008F7242" w:rsidRDefault="00B7574E" w:rsidP="005579BE">
            <w:pPr>
              <w:jc w:val="center"/>
              <w:rPr>
                <w:rFonts w:ascii="Times New Roman" w:hAnsi="Times New Roman" w:cs="Times New Roman"/>
                <w:b/>
                <w:color w:val="000000" w:themeColor="text1"/>
                <w:sz w:val="28"/>
                <w:szCs w:val="32"/>
                <w:lang w:val="nl-NL"/>
              </w:rPr>
            </w:pPr>
          </w:p>
          <w:p w14:paraId="5329EE76" w14:textId="77777777" w:rsidR="00B7574E" w:rsidRPr="00B7574E" w:rsidRDefault="00B7574E" w:rsidP="005579BE">
            <w:pPr>
              <w:jc w:val="center"/>
              <w:rPr>
                <w:rFonts w:ascii="Times New Roman" w:hAnsi="Times New Roman" w:cs="Times New Roman"/>
                <w:b/>
                <w:color w:val="000000" w:themeColor="text1"/>
                <w:szCs w:val="28"/>
                <w:lang w:val="nl-NL"/>
              </w:rPr>
            </w:pPr>
          </w:p>
          <w:p w14:paraId="0AADF69E" w14:textId="77777777" w:rsidR="00B7574E" w:rsidRPr="00B7574E" w:rsidRDefault="00B7574E" w:rsidP="005579BE">
            <w:pPr>
              <w:rPr>
                <w:rFonts w:ascii="Times New Roman" w:hAnsi="Times New Roman" w:cs="Times New Roman"/>
                <w:b/>
                <w:color w:val="000000" w:themeColor="text1"/>
                <w:szCs w:val="28"/>
                <w:lang w:val="nl-NL"/>
              </w:rPr>
            </w:pPr>
          </w:p>
          <w:p w14:paraId="4EDAC564" w14:textId="77777777" w:rsidR="00B7574E" w:rsidRPr="00B7574E" w:rsidRDefault="00B7574E" w:rsidP="005579BE">
            <w:pPr>
              <w:autoSpaceDE w:val="0"/>
              <w:autoSpaceDN w:val="0"/>
              <w:adjustRightInd w:val="0"/>
              <w:spacing w:before="240" w:line="276" w:lineRule="auto"/>
              <w:jc w:val="center"/>
              <w:rPr>
                <w:rFonts w:ascii="Times New Roman" w:hAnsi="Times New Roman" w:cs="Times New Roman"/>
                <w:b/>
                <w:bCs/>
                <w:color w:val="000000" w:themeColor="text1"/>
              </w:rPr>
            </w:pPr>
          </w:p>
        </w:tc>
      </w:tr>
    </w:tbl>
    <w:p w14:paraId="6353DFE2" w14:textId="77777777" w:rsidR="00B7574E" w:rsidRDefault="00B7574E" w:rsidP="00792798">
      <w:pPr>
        <w:pStyle w:val="BodyText"/>
        <w:shd w:val="clear" w:color="auto" w:fill="auto"/>
        <w:spacing w:after="0"/>
        <w:ind w:firstLine="0"/>
        <w:jc w:val="center"/>
        <w:rPr>
          <w:b/>
          <w:bCs/>
          <w:color w:val="000000" w:themeColor="text1"/>
        </w:rPr>
      </w:pPr>
    </w:p>
    <w:bookmarkEnd w:id="0"/>
    <w:p w14:paraId="2BA36697" w14:textId="77777777" w:rsidR="008F7242" w:rsidRDefault="008F7242" w:rsidP="00792798">
      <w:pPr>
        <w:pStyle w:val="BodyText"/>
        <w:shd w:val="clear" w:color="auto" w:fill="auto"/>
        <w:spacing w:after="0"/>
        <w:ind w:firstLine="0"/>
        <w:jc w:val="center"/>
        <w:rPr>
          <w:b/>
          <w:bCs/>
          <w:color w:val="000000" w:themeColor="text1"/>
        </w:rPr>
      </w:pPr>
    </w:p>
    <w:sectPr w:rsidR="008F7242" w:rsidSect="008D05AA">
      <w:headerReference w:type="default" r:id="rId8"/>
      <w:pgSz w:w="11900" w:h="16840"/>
      <w:pgMar w:top="1134" w:right="851"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151BD" w14:textId="77777777" w:rsidR="00CC60FD" w:rsidRDefault="00CC60FD">
      <w:r>
        <w:separator/>
      </w:r>
    </w:p>
  </w:endnote>
  <w:endnote w:type="continuationSeparator" w:id="0">
    <w:p w14:paraId="0D7EDDA7" w14:textId="77777777" w:rsidR="00CC60FD" w:rsidRDefault="00CC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0EA9E" w14:textId="77777777" w:rsidR="00CC60FD" w:rsidRDefault="00CC60FD"/>
  </w:footnote>
  <w:footnote w:type="continuationSeparator" w:id="0">
    <w:p w14:paraId="0E35797C" w14:textId="77777777" w:rsidR="00CC60FD" w:rsidRDefault="00CC60F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290038"/>
      <w:docPartObj>
        <w:docPartGallery w:val="Page Numbers (Top of Page)"/>
        <w:docPartUnique/>
      </w:docPartObj>
    </w:sdtPr>
    <w:sdtEndPr>
      <w:rPr>
        <w:rFonts w:ascii="Times New Roman" w:hAnsi="Times New Roman" w:cs="Times New Roman"/>
        <w:noProof/>
        <w:sz w:val="28"/>
        <w:szCs w:val="28"/>
      </w:rPr>
    </w:sdtEndPr>
    <w:sdtContent>
      <w:p w14:paraId="072AF78C" w14:textId="033B9A42" w:rsidR="001A7AD9" w:rsidRPr="001A7AD9" w:rsidRDefault="001A7AD9">
        <w:pPr>
          <w:pStyle w:val="Header"/>
          <w:jc w:val="center"/>
          <w:rPr>
            <w:rFonts w:ascii="Times New Roman" w:hAnsi="Times New Roman" w:cs="Times New Roman"/>
            <w:sz w:val="28"/>
            <w:szCs w:val="28"/>
          </w:rPr>
        </w:pPr>
        <w:r w:rsidRPr="001A7AD9">
          <w:rPr>
            <w:rFonts w:ascii="Times New Roman" w:hAnsi="Times New Roman" w:cs="Times New Roman"/>
            <w:sz w:val="28"/>
            <w:szCs w:val="28"/>
          </w:rPr>
          <w:fldChar w:fldCharType="begin"/>
        </w:r>
        <w:r w:rsidRPr="001A7AD9">
          <w:rPr>
            <w:rFonts w:ascii="Times New Roman" w:hAnsi="Times New Roman" w:cs="Times New Roman"/>
            <w:sz w:val="28"/>
            <w:szCs w:val="28"/>
          </w:rPr>
          <w:instrText xml:space="preserve"> PAGE   \* MERGEFORMAT </w:instrText>
        </w:r>
        <w:r w:rsidRPr="001A7AD9">
          <w:rPr>
            <w:rFonts w:ascii="Times New Roman" w:hAnsi="Times New Roman" w:cs="Times New Roman"/>
            <w:sz w:val="28"/>
            <w:szCs w:val="28"/>
          </w:rPr>
          <w:fldChar w:fldCharType="separate"/>
        </w:r>
        <w:r w:rsidR="00FD3D0D">
          <w:rPr>
            <w:rFonts w:ascii="Times New Roman" w:hAnsi="Times New Roman" w:cs="Times New Roman"/>
            <w:noProof/>
            <w:sz w:val="28"/>
            <w:szCs w:val="28"/>
          </w:rPr>
          <w:t>2</w:t>
        </w:r>
        <w:r w:rsidRPr="001A7AD9">
          <w:rPr>
            <w:rFonts w:ascii="Times New Roman" w:hAnsi="Times New Roman" w:cs="Times New Roman"/>
            <w:noProof/>
            <w:sz w:val="28"/>
            <w:szCs w:val="28"/>
          </w:rPr>
          <w:fldChar w:fldCharType="end"/>
        </w:r>
      </w:p>
    </w:sdtContent>
  </w:sdt>
  <w:p w14:paraId="261BF78B" w14:textId="77777777" w:rsidR="0018167F" w:rsidRDefault="0018167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927"/>
    <w:multiLevelType w:val="multilevel"/>
    <w:tmpl w:val="4EAC8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F0E42"/>
    <w:multiLevelType w:val="multilevel"/>
    <w:tmpl w:val="4C083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F6946"/>
    <w:multiLevelType w:val="multilevel"/>
    <w:tmpl w:val="E1287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12D9D"/>
    <w:multiLevelType w:val="multilevel"/>
    <w:tmpl w:val="4C56FB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A36C9F"/>
    <w:multiLevelType w:val="multilevel"/>
    <w:tmpl w:val="B5983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92783C"/>
    <w:multiLevelType w:val="multilevel"/>
    <w:tmpl w:val="CD780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7056B2"/>
    <w:multiLevelType w:val="multilevel"/>
    <w:tmpl w:val="78B8C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5B1477"/>
    <w:multiLevelType w:val="multilevel"/>
    <w:tmpl w:val="908AA9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843ABC"/>
    <w:multiLevelType w:val="multilevel"/>
    <w:tmpl w:val="F4225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1313CD"/>
    <w:multiLevelType w:val="multilevel"/>
    <w:tmpl w:val="A17A3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8F0021"/>
    <w:multiLevelType w:val="multilevel"/>
    <w:tmpl w:val="209A03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0256D2"/>
    <w:multiLevelType w:val="multilevel"/>
    <w:tmpl w:val="0A34C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9C3FE8"/>
    <w:multiLevelType w:val="multilevel"/>
    <w:tmpl w:val="B2260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627485"/>
    <w:multiLevelType w:val="multilevel"/>
    <w:tmpl w:val="DC8EB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AE3569"/>
    <w:multiLevelType w:val="multilevel"/>
    <w:tmpl w:val="7C6007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E8786A"/>
    <w:multiLevelType w:val="multilevel"/>
    <w:tmpl w:val="A3DA93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9719AD"/>
    <w:multiLevelType w:val="multilevel"/>
    <w:tmpl w:val="5A447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CD7734"/>
    <w:multiLevelType w:val="multilevel"/>
    <w:tmpl w:val="D348FA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F627DC"/>
    <w:multiLevelType w:val="multilevel"/>
    <w:tmpl w:val="BA3064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294E55"/>
    <w:multiLevelType w:val="multilevel"/>
    <w:tmpl w:val="95F42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7F7649"/>
    <w:multiLevelType w:val="multilevel"/>
    <w:tmpl w:val="2C38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8C6A7E"/>
    <w:multiLevelType w:val="multilevel"/>
    <w:tmpl w:val="4F46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A75D08"/>
    <w:multiLevelType w:val="multilevel"/>
    <w:tmpl w:val="65E6BCC6"/>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01317D"/>
    <w:multiLevelType w:val="multilevel"/>
    <w:tmpl w:val="A5D43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4F476E"/>
    <w:multiLevelType w:val="multilevel"/>
    <w:tmpl w:val="0ED8D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1644E6A"/>
    <w:multiLevelType w:val="multilevel"/>
    <w:tmpl w:val="07CC8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66844EB"/>
    <w:multiLevelType w:val="multilevel"/>
    <w:tmpl w:val="3C620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856D3E"/>
    <w:multiLevelType w:val="multilevel"/>
    <w:tmpl w:val="3FF27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3652DB"/>
    <w:multiLevelType w:val="multilevel"/>
    <w:tmpl w:val="E4369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3D5E83"/>
    <w:multiLevelType w:val="multilevel"/>
    <w:tmpl w:val="39140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6F7973"/>
    <w:multiLevelType w:val="multilevel"/>
    <w:tmpl w:val="2CCCF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5814"/>
    <w:multiLevelType w:val="multilevel"/>
    <w:tmpl w:val="64E8A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405520"/>
    <w:multiLevelType w:val="multilevel"/>
    <w:tmpl w:val="C68EE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FF0786A"/>
    <w:multiLevelType w:val="multilevel"/>
    <w:tmpl w:val="9CB07E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0E641B"/>
    <w:multiLevelType w:val="multilevel"/>
    <w:tmpl w:val="50844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A6242A"/>
    <w:multiLevelType w:val="multilevel"/>
    <w:tmpl w:val="3E54B1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3180FCF"/>
    <w:multiLevelType w:val="multilevel"/>
    <w:tmpl w:val="78C21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3856940"/>
    <w:multiLevelType w:val="multilevel"/>
    <w:tmpl w:val="FE42A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896BDF"/>
    <w:multiLevelType w:val="multilevel"/>
    <w:tmpl w:val="533EF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8F5778"/>
    <w:multiLevelType w:val="multilevel"/>
    <w:tmpl w:val="BBE26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8241DE2"/>
    <w:multiLevelType w:val="multilevel"/>
    <w:tmpl w:val="406C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D8B74C9"/>
    <w:multiLevelType w:val="multilevel"/>
    <w:tmpl w:val="30580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B84CD0"/>
    <w:multiLevelType w:val="multilevel"/>
    <w:tmpl w:val="38661D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4EE53C8"/>
    <w:multiLevelType w:val="multilevel"/>
    <w:tmpl w:val="CF6AD5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5AD5BA0"/>
    <w:multiLevelType w:val="multilevel"/>
    <w:tmpl w:val="87485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0E032E"/>
    <w:multiLevelType w:val="multilevel"/>
    <w:tmpl w:val="36EE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9AC2B3B"/>
    <w:multiLevelType w:val="multilevel"/>
    <w:tmpl w:val="418C1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A9E05D5"/>
    <w:multiLevelType w:val="multilevel"/>
    <w:tmpl w:val="BD2E3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B295ED7"/>
    <w:multiLevelType w:val="multilevel"/>
    <w:tmpl w:val="5ACC9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1E36E9F"/>
    <w:multiLevelType w:val="multilevel"/>
    <w:tmpl w:val="1E1463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51C0492"/>
    <w:multiLevelType w:val="multilevel"/>
    <w:tmpl w:val="0C3CD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7DB4F62"/>
    <w:multiLevelType w:val="multilevel"/>
    <w:tmpl w:val="63845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9A16B64"/>
    <w:multiLevelType w:val="multilevel"/>
    <w:tmpl w:val="5766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A112FFE"/>
    <w:multiLevelType w:val="multilevel"/>
    <w:tmpl w:val="BA8C2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6"/>
  </w:num>
  <w:num w:numId="3">
    <w:abstractNumId w:val="39"/>
  </w:num>
  <w:num w:numId="4">
    <w:abstractNumId w:val="41"/>
  </w:num>
  <w:num w:numId="5">
    <w:abstractNumId w:val="19"/>
  </w:num>
  <w:num w:numId="6">
    <w:abstractNumId w:val="44"/>
  </w:num>
  <w:num w:numId="7">
    <w:abstractNumId w:val="9"/>
  </w:num>
  <w:num w:numId="8">
    <w:abstractNumId w:val="8"/>
  </w:num>
  <w:num w:numId="9">
    <w:abstractNumId w:val="6"/>
  </w:num>
  <w:num w:numId="10">
    <w:abstractNumId w:val="52"/>
  </w:num>
  <w:num w:numId="11">
    <w:abstractNumId w:val="13"/>
  </w:num>
  <w:num w:numId="12">
    <w:abstractNumId w:val="3"/>
  </w:num>
  <w:num w:numId="13">
    <w:abstractNumId w:val="25"/>
  </w:num>
  <w:num w:numId="14">
    <w:abstractNumId w:val="45"/>
  </w:num>
  <w:num w:numId="15">
    <w:abstractNumId w:val="36"/>
  </w:num>
  <w:num w:numId="16">
    <w:abstractNumId w:val="47"/>
  </w:num>
  <w:num w:numId="17">
    <w:abstractNumId w:val="15"/>
  </w:num>
  <w:num w:numId="18">
    <w:abstractNumId w:val="35"/>
  </w:num>
  <w:num w:numId="19">
    <w:abstractNumId w:val="48"/>
  </w:num>
  <w:num w:numId="20">
    <w:abstractNumId w:val="43"/>
  </w:num>
  <w:num w:numId="21">
    <w:abstractNumId w:val="51"/>
  </w:num>
  <w:num w:numId="22">
    <w:abstractNumId w:val="37"/>
  </w:num>
  <w:num w:numId="23">
    <w:abstractNumId w:val="40"/>
  </w:num>
  <w:num w:numId="24">
    <w:abstractNumId w:val="42"/>
  </w:num>
  <w:num w:numId="25">
    <w:abstractNumId w:val="11"/>
  </w:num>
  <w:num w:numId="26">
    <w:abstractNumId w:val="50"/>
  </w:num>
  <w:num w:numId="27">
    <w:abstractNumId w:val="14"/>
  </w:num>
  <w:num w:numId="28">
    <w:abstractNumId w:val="1"/>
  </w:num>
  <w:num w:numId="29">
    <w:abstractNumId w:val="30"/>
  </w:num>
  <w:num w:numId="30">
    <w:abstractNumId w:val="21"/>
  </w:num>
  <w:num w:numId="31">
    <w:abstractNumId w:val="5"/>
  </w:num>
  <w:num w:numId="32">
    <w:abstractNumId w:val="2"/>
  </w:num>
  <w:num w:numId="33">
    <w:abstractNumId w:val="31"/>
  </w:num>
  <w:num w:numId="34">
    <w:abstractNumId w:val="38"/>
  </w:num>
  <w:num w:numId="35">
    <w:abstractNumId w:val="23"/>
  </w:num>
  <w:num w:numId="36">
    <w:abstractNumId w:val="27"/>
  </w:num>
  <w:num w:numId="37">
    <w:abstractNumId w:val="32"/>
  </w:num>
  <w:num w:numId="38">
    <w:abstractNumId w:val="34"/>
  </w:num>
  <w:num w:numId="39">
    <w:abstractNumId w:val="22"/>
  </w:num>
  <w:num w:numId="40">
    <w:abstractNumId w:val="20"/>
  </w:num>
  <w:num w:numId="41">
    <w:abstractNumId w:val="49"/>
  </w:num>
  <w:num w:numId="42">
    <w:abstractNumId w:val="0"/>
  </w:num>
  <w:num w:numId="43">
    <w:abstractNumId w:val="53"/>
  </w:num>
  <w:num w:numId="44">
    <w:abstractNumId w:val="28"/>
  </w:num>
  <w:num w:numId="45">
    <w:abstractNumId w:val="10"/>
  </w:num>
  <w:num w:numId="46">
    <w:abstractNumId w:val="7"/>
  </w:num>
  <w:num w:numId="47">
    <w:abstractNumId w:val="24"/>
  </w:num>
  <w:num w:numId="48">
    <w:abstractNumId w:val="12"/>
  </w:num>
  <w:num w:numId="49">
    <w:abstractNumId w:val="33"/>
  </w:num>
  <w:num w:numId="50">
    <w:abstractNumId w:val="16"/>
  </w:num>
  <w:num w:numId="51">
    <w:abstractNumId w:val="17"/>
  </w:num>
  <w:num w:numId="52">
    <w:abstractNumId w:val="29"/>
  </w:num>
  <w:num w:numId="53">
    <w:abstractNumId w:val="18"/>
  </w:num>
  <w:num w:numId="54">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67F"/>
    <w:rsid w:val="0000611C"/>
    <w:rsid w:val="00013F7E"/>
    <w:rsid w:val="00017948"/>
    <w:rsid w:val="0005057F"/>
    <w:rsid w:val="00052D49"/>
    <w:rsid w:val="00097399"/>
    <w:rsid w:val="000B104F"/>
    <w:rsid w:val="000B60F4"/>
    <w:rsid w:val="000C4939"/>
    <w:rsid w:val="000D095B"/>
    <w:rsid w:val="000D2415"/>
    <w:rsid w:val="000F1CA2"/>
    <w:rsid w:val="00142C88"/>
    <w:rsid w:val="001544A7"/>
    <w:rsid w:val="00156B42"/>
    <w:rsid w:val="00175ACD"/>
    <w:rsid w:val="00175C51"/>
    <w:rsid w:val="0018167F"/>
    <w:rsid w:val="001A4049"/>
    <w:rsid w:val="001A7AD9"/>
    <w:rsid w:val="001B501D"/>
    <w:rsid w:val="001C081C"/>
    <w:rsid w:val="001D6BB0"/>
    <w:rsid w:val="001E066D"/>
    <w:rsid w:val="001F65E0"/>
    <w:rsid w:val="001F7A51"/>
    <w:rsid w:val="00220564"/>
    <w:rsid w:val="00230D5C"/>
    <w:rsid w:val="002319DC"/>
    <w:rsid w:val="00246FB1"/>
    <w:rsid w:val="002479C2"/>
    <w:rsid w:val="00251DC6"/>
    <w:rsid w:val="00263601"/>
    <w:rsid w:val="002D2DF0"/>
    <w:rsid w:val="002E5C59"/>
    <w:rsid w:val="002F3FEB"/>
    <w:rsid w:val="003034E1"/>
    <w:rsid w:val="00305C57"/>
    <w:rsid w:val="00307835"/>
    <w:rsid w:val="00324E79"/>
    <w:rsid w:val="00327230"/>
    <w:rsid w:val="003348D2"/>
    <w:rsid w:val="00335212"/>
    <w:rsid w:val="00353D9C"/>
    <w:rsid w:val="00353FBE"/>
    <w:rsid w:val="00357F8F"/>
    <w:rsid w:val="00370D2E"/>
    <w:rsid w:val="00372F33"/>
    <w:rsid w:val="00377B03"/>
    <w:rsid w:val="00381DDA"/>
    <w:rsid w:val="003A081F"/>
    <w:rsid w:val="003A5803"/>
    <w:rsid w:val="003A7215"/>
    <w:rsid w:val="003B40B6"/>
    <w:rsid w:val="003C3B86"/>
    <w:rsid w:val="003D157A"/>
    <w:rsid w:val="003D21AC"/>
    <w:rsid w:val="00407230"/>
    <w:rsid w:val="00413AC5"/>
    <w:rsid w:val="00442F3F"/>
    <w:rsid w:val="00443298"/>
    <w:rsid w:val="004540BF"/>
    <w:rsid w:val="00461994"/>
    <w:rsid w:val="00465465"/>
    <w:rsid w:val="00471DCC"/>
    <w:rsid w:val="004B4EE2"/>
    <w:rsid w:val="004B6399"/>
    <w:rsid w:val="004C63A9"/>
    <w:rsid w:val="004D0D0F"/>
    <w:rsid w:val="004E01D3"/>
    <w:rsid w:val="004E5B85"/>
    <w:rsid w:val="004E5E32"/>
    <w:rsid w:val="00500BAB"/>
    <w:rsid w:val="005078A7"/>
    <w:rsid w:val="005178E7"/>
    <w:rsid w:val="00542021"/>
    <w:rsid w:val="00543812"/>
    <w:rsid w:val="00560E97"/>
    <w:rsid w:val="00563869"/>
    <w:rsid w:val="00584691"/>
    <w:rsid w:val="00592DA2"/>
    <w:rsid w:val="005C153A"/>
    <w:rsid w:val="005D3740"/>
    <w:rsid w:val="00601253"/>
    <w:rsid w:val="00602F40"/>
    <w:rsid w:val="00615649"/>
    <w:rsid w:val="006332C7"/>
    <w:rsid w:val="00637453"/>
    <w:rsid w:val="00654373"/>
    <w:rsid w:val="006661CA"/>
    <w:rsid w:val="00674158"/>
    <w:rsid w:val="006A7C39"/>
    <w:rsid w:val="006D6C05"/>
    <w:rsid w:val="007078A8"/>
    <w:rsid w:val="00716EC7"/>
    <w:rsid w:val="007251DF"/>
    <w:rsid w:val="007272C0"/>
    <w:rsid w:val="00743245"/>
    <w:rsid w:val="00753205"/>
    <w:rsid w:val="00753916"/>
    <w:rsid w:val="007546CB"/>
    <w:rsid w:val="0076212E"/>
    <w:rsid w:val="00773155"/>
    <w:rsid w:val="00792798"/>
    <w:rsid w:val="007C1251"/>
    <w:rsid w:val="007C3152"/>
    <w:rsid w:val="007D09D0"/>
    <w:rsid w:val="007E0A0F"/>
    <w:rsid w:val="0080410B"/>
    <w:rsid w:val="00805A29"/>
    <w:rsid w:val="00820D9B"/>
    <w:rsid w:val="00822127"/>
    <w:rsid w:val="008449C1"/>
    <w:rsid w:val="00860684"/>
    <w:rsid w:val="00867344"/>
    <w:rsid w:val="00872B96"/>
    <w:rsid w:val="00875CE8"/>
    <w:rsid w:val="00885F74"/>
    <w:rsid w:val="008861FF"/>
    <w:rsid w:val="00886A20"/>
    <w:rsid w:val="008A00C0"/>
    <w:rsid w:val="008B7B3B"/>
    <w:rsid w:val="008D05AA"/>
    <w:rsid w:val="008E172B"/>
    <w:rsid w:val="008E43FF"/>
    <w:rsid w:val="008F0D3B"/>
    <w:rsid w:val="008F7242"/>
    <w:rsid w:val="00917412"/>
    <w:rsid w:val="0094324F"/>
    <w:rsid w:val="0094669C"/>
    <w:rsid w:val="00950D6B"/>
    <w:rsid w:val="0098469A"/>
    <w:rsid w:val="009920E1"/>
    <w:rsid w:val="009B78B4"/>
    <w:rsid w:val="009C2374"/>
    <w:rsid w:val="009D5C7D"/>
    <w:rsid w:val="009E4BC4"/>
    <w:rsid w:val="009E6E68"/>
    <w:rsid w:val="009F13B1"/>
    <w:rsid w:val="00A11796"/>
    <w:rsid w:val="00A17D54"/>
    <w:rsid w:val="00A17E1B"/>
    <w:rsid w:val="00A2008C"/>
    <w:rsid w:val="00A33CE7"/>
    <w:rsid w:val="00A47B58"/>
    <w:rsid w:val="00A507D3"/>
    <w:rsid w:val="00A55E0A"/>
    <w:rsid w:val="00A60E20"/>
    <w:rsid w:val="00A6358A"/>
    <w:rsid w:val="00A64FA0"/>
    <w:rsid w:val="00A81889"/>
    <w:rsid w:val="00A833EE"/>
    <w:rsid w:val="00A86F7F"/>
    <w:rsid w:val="00A87862"/>
    <w:rsid w:val="00A9455F"/>
    <w:rsid w:val="00AC1B3D"/>
    <w:rsid w:val="00AD6010"/>
    <w:rsid w:val="00AE0FEE"/>
    <w:rsid w:val="00B03BEF"/>
    <w:rsid w:val="00B0417B"/>
    <w:rsid w:val="00B136FA"/>
    <w:rsid w:val="00B17471"/>
    <w:rsid w:val="00B25B5F"/>
    <w:rsid w:val="00B35932"/>
    <w:rsid w:val="00B6047B"/>
    <w:rsid w:val="00B7574E"/>
    <w:rsid w:val="00B759AA"/>
    <w:rsid w:val="00B807EE"/>
    <w:rsid w:val="00B96414"/>
    <w:rsid w:val="00BB06D5"/>
    <w:rsid w:val="00BC6B56"/>
    <w:rsid w:val="00BC73CC"/>
    <w:rsid w:val="00BD0DA1"/>
    <w:rsid w:val="00BE65B9"/>
    <w:rsid w:val="00BF1A83"/>
    <w:rsid w:val="00C05145"/>
    <w:rsid w:val="00C514D9"/>
    <w:rsid w:val="00C668EA"/>
    <w:rsid w:val="00C67BA3"/>
    <w:rsid w:val="00C67E1A"/>
    <w:rsid w:val="00C771BE"/>
    <w:rsid w:val="00C814B4"/>
    <w:rsid w:val="00C85998"/>
    <w:rsid w:val="00CC60FD"/>
    <w:rsid w:val="00CD45D0"/>
    <w:rsid w:val="00CE266F"/>
    <w:rsid w:val="00CE7959"/>
    <w:rsid w:val="00CF716D"/>
    <w:rsid w:val="00D02E20"/>
    <w:rsid w:val="00D07D0B"/>
    <w:rsid w:val="00D32EAC"/>
    <w:rsid w:val="00D35799"/>
    <w:rsid w:val="00D35F2B"/>
    <w:rsid w:val="00D36986"/>
    <w:rsid w:val="00D372EC"/>
    <w:rsid w:val="00D70AA6"/>
    <w:rsid w:val="00D966F4"/>
    <w:rsid w:val="00D96D56"/>
    <w:rsid w:val="00DD7571"/>
    <w:rsid w:val="00DE4F49"/>
    <w:rsid w:val="00E05F3A"/>
    <w:rsid w:val="00E104F9"/>
    <w:rsid w:val="00E124DE"/>
    <w:rsid w:val="00E31642"/>
    <w:rsid w:val="00E33FFE"/>
    <w:rsid w:val="00E40D90"/>
    <w:rsid w:val="00E67772"/>
    <w:rsid w:val="00E8778C"/>
    <w:rsid w:val="00EB55C4"/>
    <w:rsid w:val="00EB6E22"/>
    <w:rsid w:val="00EC523D"/>
    <w:rsid w:val="00ED5FCE"/>
    <w:rsid w:val="00ED7ACB"/>
    <w:rsid w:val="00EE13A6"/>
    <w:rsid w:val="00F0075C"/>
    <w:rsid w:val="00F0126F"/>
    <w:rsid w:val="00F05CA9"/>
    <w:rsid w:val="00F25FF0"/>
    <w:rsid w:val="00F3680B"/>
    <w:rsid w:val="00F70F67"/>
    <w:rsid w:val="00FB3C5B"/>
    <w:rsid w:val="00FC52E5"/>
    <w:rsid w:val="00FD3D0D"/>
    <w:rsid w:val="00FF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6FB2"/>
  <w15:docId w15:val="{C99FA5F4-BF29-4A86-ABB0-23216DF9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222222"/>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hd w:val="clear" w:color="auto" w:fill="FFFFFF"/>
      <w:spacing w:after="12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line="254" w:lineRule="auto"/>
      <w:ind w:firstLine="560"/>
      <w:outlineLvl w:val="0"/>
    </w:pPr>
    <w:rPr>
      <w:rFonts w:ascii="Times New Roman" w:eastAsia="Times New Roman" w:hAnsi="Times New Roman" w:cs="Times New Roman"/>
      <w:b/>
      <w:bCs/>
      <w:sz w:val="28"/>
      <w:szCs w:val="28"/>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color w:val="222222"/>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61994"/>
    <w:pPr>
      <w:tabs>
        <w:tab w:val="center" w:pos="4680"/>
        <w:tab w:val="right" w:pos="9360"/>
      </w:tabs>
    </w:pPr>
  </w:style>
  <w:style w:type="character" w:customStyle="1" w:styleId="HeaderChar">
    <w:name w:val="Header Char"/>
    <w:basedOn w:val="DefaultParagraphFont"/>
    <w:link w:val="Header"/>
    <w:uiPriority w:val="99"/>
    <w:rsid w:val="00461994"/>
    <w:rPr>
      <w:color w:val="000000"/>
    </w:rPr>
  </w:style>
  <w:style w:type="paragraph" w:styleId="Footer">
    <w:name w:val="footer"/>
    <w:basedOn w:val="Normal"/>
    <w:link w:val="FooterChar"/>
    <w:uiPriority w:val="99"/>
    <w:unhideWhenUsed/>
    <w:rsid w:val="00461994"/>
    <w:pPr>
      <w:tabs>
        <w:tab w:val="center" w:pos="4680"/>
        <w:tab w:val="right" w:pos="9360"/>
      </w:tabs>
    </w:pPr>
  </w:style>
  <w:style w:type="character" w:customStyle="1" w:styleId="FooterChar">
    <w:name w:val="Footer Char"/>
    <w:basedOn w:val="DefaultParagraphFont"/>
    <w:link w:val="Footer"/>
    <w:uiPriority w:val="99"/>
    <w:rsid w:val="00461994"/>
    <w:rPr>
      <w:color w:val="000000"/>
    </w:rPr>
  </w:style>
  <w:style w:type="table" w:styleId="TableGrid">
    <w:name w:val="Table Grid"/>
    <w:basedOn w:val="TableNormal"/>
    <w:uiPriority w:val="59"/>
    <w:rsid w:val="00370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7D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D54"/>
    <w:rPr>
      <w:rFonts w:ascii="Segoe UI" w:hAnsi="Segoe UI" w:cs="Segoe UI"/>
      <w:color w:val="000000"/>
      <w:sz w:val="18"/>
      <w:szCs w:val="18"/>
    </w:rPr>
  </w:style>
  <w:style w:type="character" w:styleId="Hyperlink">
    <w:name w:val="Hyperlink"/>
    <w:basedOn w:val="DefaultParagraphFont"/>
    <w:uiPriority w:val="99"/>
    <w:unhideWhenUsed/>
    <w:rsid w:val="00B7574E"/>
    <w:rPr>
      <w:color w:val="0563C1" w:themeColor="hyperlink"/>
      <w:u w:val="single"/>
    </w:rPr>
  </w:style>
  <w:style w:type="character" w:customStyle="1" w:styleId="Vnbnnidung">
    <w:name w:val="Văn bản nội dung_"/>
    <w:basedOn w:val="DefaultParagraphFont"/>
    <w:link w:val="Vnbnnidung0"/>
    <w:rsid w:val="008F7242"/>
    <w:rPr>
      <w:rFonts w:eastAsia="Times New Roman" w:cs="Times New Roman"/>
      <w:szCs w:val="28"/>
    </w:rPr>
  </w:style>
  <w:style w:type="paragraph" w:customStyle="1" w:styleId="Vnbnnidung0">
    <w:name w:val="Văn bản nội dung"/>
    <w:basedOn w:val="Normal"/>
    <w:link w:val="Vnbnnidung"/>
    <w:rsid w:val="008F7242"/>
    <w:pPr>
      <w:spacing w:after="100" w:line="269" w:lineRule="auto"/>
      <w:ind w:firstLine="400"/>
    </w:pPr>
    <w:rPr>
      <w:rFonts w:eastAsia="Times New Roman" w:cs="Times New Roman"/>
      <w:color w:val="auto"/>
      <w:szCs w:val="28"/>
    </w:rPr>
  </w:style>
  <w:style w:type="character" w:customStyle="1" w:styleId="UnresolvedMention">
    <w:name w:val="Unresolved Mention"/>
    <w:basedOn w:val="DefaultParagraphFont"/>
    <w:uiPriority w:val="99"/>
    <w:semiHidden/>
    <w:unhideWhenUsed/>
    <w:rsid w:val="00E33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iphuc.thainguyen.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cp:lastModifiedBy>
  <cp:revision>2</cp:revision>
  <cp:lastPrinted>2025-12-15T04:00:00Z</cp:lastPrinted>
  <dcterms:created xsi:type="dcterms:W3CDTF">2026-07-26T09:00:00Z</dcterms:created>
  <dcterms:modified xsi:type="dcterms:W3CDTF">2026-07-26T09:00:00Z</dcterms:modified>
</cp:coreProperties>
</file>